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F42D4" w14:textId="3553F885" w:rsidR="00412943" w:rsidRDefault="008D2225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  <w:proofErr w:type="spellStart"/>
      <w:r w:rsidRPr="00583710">
        <w:rPr>
          <w:rFonts w:ascii="Times New Roman" w:hAnsi="Times New Roman" w:cs="Helvetica"/>
          <w:iCs/>
          <w:smallCaps/>
          <w:sz w:val="40"/>
          <w:szCs w:val="40"/>
        </w:rPr>
        <w:t>Magnificat</w:t>
      </w:r>
      <w:proofErr w:type="spellEnd"/>
      <w:r w:rsidR="00583710" w:rsidRPr="00583710">
        <w:rPr>
          <w:rFonts w:ascii="Times New Roman" w:hAnsi="Times New Roman" w:cs="Helvetica"/>
          <w:iCs/>
          <w:smallCaps/>
          <w:sz w:val="40"/>
          <w:szCs w:val="40"/>
        </w:rPr>
        <w:t xml:space="preserve"> </w:t>
      </w:r>
      <w:proofErr w:type="gramStart"/>
      <w:r w:rsidR="00583710">
        <w:rPr>
          <w:rFonts w:ascii="Times New Roman" w:hAnsi="Times New Roman" w:cs="Helvetica"/>
          <w:iCs/>
          <w:smallCaps/>
          <w:sz w:val="36"/>
          <w:szCs w:val="36"/>
        </w:rPr>
        <w:t xml:space="preserve">–  </w:t>
      </w:r>
      <w:r w:rsidR="0033107E">
        <w:rPr>
          <w:rFonts w:ascii="Times New Roman" w:hAnsi="Times New Roman" w:cs="Helvetica"/>
          <w:iCs/>
          <w:smallCaps/>
          <w:sz w:val="32"/>
          <w:szCs w:val="32"/>
        </w:rPr>
        <w:t>Seventh</w:t>
      </w:r>
      <w:proofErr w:type="gramEnd"/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</w:t>
      </w:r>
      <w:r w:rsidR="00110A6D">
        <w:rPr>
          <w:rFonts w:ascii="Times New Roman" w:hAnsi="Times New Roman" w:cs="Helvetica"/>
          <w:iCs/>
          <w:smallCaps/>
          <w:sz w:val="32"/>
          <w:szCs w:val="32"/>
        </w:rPr>
        <w:t>Sunday</w:t>
      </w:r>
      <w:r w:rsidR="0050062A">
        <w:rPr>
          <w:rFonts w:ascii="Times New Roman" w:hAnsi="Times New Roman" w:cs="Helvetica"/>
          <w:iCs/>
          <w:smallCaps/>
          <w:sz w:val="32"/>
          <w:szCs w:val="32"/>
        </w:rPr>
        <w:t xml:space="preserve"> after Pentecost</w:t>
      </w:r>
    </w:p>
    <w:p w14:paraId="06BD4ADB" w14:textId="77777777" w:rsidR="00C94A8E" w:rsidRDefault="00C94A8E" w:rsidP="0058371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Helvetica"/>
          <w:iCs/>
          <w:smallCaps/>
          <w:sz w:val="32"/>
          <w:szCs w:val="32"/>
        </w:rPr>
      </w:pPr>
    </w:p>
    <w:p w14:paraId="0EEC6D0D" w14:textId="568D5330" w:rsidR="00227EAD" w:rsidRPr="008D7538" w:rsidRDefault="00C94A8E" w:rsidP="000F5D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</w:rPr>
      </w:pPr>
      <w:r w:rsidRPr="008D7538">
        <w:rPr>
          <w:rFonts w:ascii="Times New Roman" w:hAnsi="Times New Roman" w:cs="Times New Roman"/>
          <w:i/>
          <w:sz w:val="24"/>
        </w:rPr>
        <w:t>Remain standing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76"/>
        <w:gridCol w:w="240"/>
        <w:gridCol w:w="245"/>
        <w:gridCol w:w="2907"/>
      </w:tblGrid>
      <w:tr w:rsidR="007C7893" w14:paraId="0AFA01BC" w14:textId="77777777" w:rsidTr="00C94A8E">
        <w:trPr>
          <w:trHeight w:val="100"/>
        </w:trPr>
        <w:tc>
          <w:tcPr>
            <w:tcW w:w="6976" w:type="dxa"/>
            <w:shd w:val="clear" w:color="auto" w:fill="auto"/>
          </w:tcPr>
          <w:p w14:paraId="32736431" w14:textId="54180B04" w:rsidR="00C15037" w:rsidRPr="0050062A" w:rsidRDefault="00D562C8" w:rsidP="00C94A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A</w:t>
            </w:r>
            <w:r w:rsidR="00C15037">
              <w:rPr>
                <w:rFonts w:ascii="Times New Roman" w:hAnsi="Times New Roman" w:cs="Helvetica"/>
                <w:iCs/>
                <w:smallCaps/>
                <w:szCs w:val="16"/>
              </w:rPr>
              <w:t>ntiphon</w:t>
            </w:r>
          </w:p>
          <w:p w14:paraId="1D8999E2" w14:textId="5E4B884B" w:rsidR="00287F63" w:rsidRPr="0052327C" w:rsidRDefault="00287F63" w:rsidP="005006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6B9B0C40" w14:textId="5A659D1D" w:rsidR="008572B3" w:rsidRDefault="008D7538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8D7538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Cantors: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             </w:t>
            </w:r>
            <w:r w:rsidR="00C839F6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  </w:t>
            </w:r>
            <w:r w:rsidR="00DD394E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   </w:t>
            </w:r>
            <w:r w:rsidR="00751AAB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</w:t>
            </w:r>
            <w:r w:rsidR="008F754D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       </w:t>
            </w:r>
            <w:r w:rsidR="00C839F6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</w:t>
            </w:r>
            <w:r w:rsidR="00751AAB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</w:t>
            </w:r>
            <w:r w:rsidR="00147419">
              <w:rPr>
                <w:rFonts w:ascii="Times New Roman" w:hAnsi="Times New Roman" w:cs="Helvetica"/>
                <w:i/>
                <w:iCs/>
                <w:sz w:val="2"/>
                <w:szCs w:val="2"/>
              </w:rPr>
              <w:t xml:space="preserve">     </w:t>
            </w:r>
            <w:r w:rsidR="00287F63"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* All:</w:t>
            </w:r>
          </w:p>
          <w:p w14:paraId="4C5773CA" w14:textId="3E4AE38F" w:rsidR="00C839F6" w:rsidRDefault="00C839F6" w:rsidP="008769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w:drawing>
                <wp:inline distT="0" distB="0" distL="0" distR="0" wp14:anchorId="5015131B" wp14:editId="077DC280">
                  <wp:extent cx="4286885" cy="300355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7" b="1320"/>
                          <a:stretch/>
                        </pic:blipFill>
                        <pic:spPr bwMode="auto">
                          <a:xfrm>
                            <a:off x="0" y="0"/>
                            <a:ext cx="4287774" cy="3004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9E30E6" w14:textId="439D21D4" w:rsidR="00FF0510" w:rsidRPr="00751AAB" w:rsidRDefault="00FF0510" w:rsidP="00751A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23860EFA" w14:textId="539982B5" w:rsidR="00751AAB" w:rsidRPr="00C17596" w:rsidRDefault="00751AAB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 w:val="24"/>
                <w:highlight w:val="yellow"/>
              </w:rPr>
            </w:pPr>
          </w:p>
          <w:p w14:paraId="7AF9361C" w14:textId="292D842F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Helvetica"/>
                <w:iCs/>
                <w:smallCaps/>
                <w:szCs w:val="16"/>
              </w:rPr>
            </w:pPr>
            <w:proofErr w:type="spellStart"/>
            <w:r w:rsidRPr="007A0CBB">
              <w:rPr>
                <w:rFonts w:ascii="Times New Roman" w:hAnsi="Times New Roman" w:cs="Helvetica"/>
                <w:iCs/>
                <w:smallCaps/>
                <w:szCs w:val="16"/>
              </w:rPr>
              <w:t>Magnif</w:t>
            </w:r>
            <w:r>
              <w:rPr>
                <w:rFonts w:ascii="Times New Roman" w:hAnsi="Times New Roman" w:cs="Helvetica"/>
                <w:iCs/>
                <w:smallCaps/>
                <w:szCs w:val="16"/>
              </w:rPr>
              <w:t>icat</w:t>
            </w:r>
            <w:proofErr w:type="spellEnd"/>
          </w:p>
          <w:p w14:paraId="459DD146" w14:textId="3895A86A" w:rsidR="00874E9C" w:rsidRPr="004521F7" w:rsidRDefault="00874E9C" w:rsidP="00874E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Canticle of the Blessed Virgin -</w:t>
            </w:r>
            <w:r w:rsidRPr="004521F7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Luc. 1:46-55</w:t>
            </w:r>
          </w:p>
          <w:p w14:paraId="2EDE7B8C" w14:textId="7B749EBB" w:rsidR="00751AAB" w:rsidRPr="00C17596" w:rsidRDefault="00751AAB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</w:rPr>
            </w:pPr>
          </w:p>
          <w:p w14:paraId="0483DED0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1E3B432C" wp14:editId="33578079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128905</wp:posOffset>
                      </wp:positionV>
                      <wp:extent cx="2057400" cy="266700"/>
                      <wp:effectExtent l="0" t="0" r="0" b="1270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A9FDE9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</w:t>
                                  </w:r>
                                </w:p>
                                <w:p w14:paraId="357E81E0" w14:textId="3A977503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                  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Cantor: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 xml:space="preserve">     </w:t>
                                  </w:r>
                                  <w:r w:rsidRPr="003B31EC"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*Cantors:</w:t>
                                  </w:r>
                                </w:p>
                                <w:p w14:paraId="51494AFC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03CE92DF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26E52904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063342D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38D58541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7265DF75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493A8B55" w14:textId="77777777" w:rsidR="000F7C7B" w:rsidRPr="00AE1115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-17.95pt;margin-top:10.15pt;width:162pt;height:2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" filled="f" stroked="f">
                      <v:textbox>
                        <w:txbxContent>
                          <w:p w14:paraId="15A9FDE9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</w:t>
                            </w:r>
                          </w:p>
                          <w:p w14:paraId="357E81E0" w14:textId="3A977503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                  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Cantor: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  <w:t xml:space="preserve">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 xml:space="preserve">     </w:t>
                            </w:r>
                            <w:r w:rsidRPr="003B31EC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*Cantors:</w:t>
                            </w:r>
                          </w:p>
                          <w:p w14:paraId="51494AFC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03CE92DF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26E52904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4063342D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38D58541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7265DF75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493A8B55" w14:textId="77777777" w:rsidR="000F7C7B" w:rsidRPr="00AE1115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 xml:space="preserve">Alternate verses </w:t>
            </w:r>
            <w:r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Cantors and All</w:t>
            </w:r>
          </w:p>
          <w:p w14:paraId="520779CC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03D875B5" w14:textId="77777777" w:rsidR="00874E9C" w:rsidRPr="00AE1115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22285821" w14:textId="4450D795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51CBC59" wp14:editId="68A4DD3E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8890</wp:posOffset>
                      </wp:positionV>
                      <wp:extent cx="914400" cy="228600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A9C08" w14:textId="77777777" w:rsidR="000F7C7B" w:rsidRDefault="000F7C7B" w:rsidP="00874E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7" type="#_x0000_t202" style="position:absolute;margin-left:162pt;margin-top:.7pt;width:1in;height:1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" fillcolor="white [3212]" stroked="f">
                      <v:textbox>
                        <w:txbxContent>
                          <w:p w14:paraId="25EA9C08" w14:textId="77777777" w:rsidR="000F7C7B" w:rsidRDefault="000F7C7B" w:rsidP="00874E9C"/>
                        </w:txbxContent>
                      </v:textbox>
                    </v:shape>
                  </w:pict>
                </mc:Fallback>
              </mc:AlternateContent>
            </w:r>
          </w:p>
          <w:p w14:paraId="00C9A662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300C083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EE6434C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2B09A85" w14:textId="5C4B0BF3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244C2A0C" wp14:editId="18F5C92E">
                      <wp:simplePos x="0" y="0"/>
                      <wp:positionH relativeFrom="column">
                        <wp:posOffset>2423160</wp:posOffset>
                      </wp:positionH>
                      <wp:positionV relativeFrom="paragraph">
                        <wp:posOffset>3810</wp:posOffset>
                      </wp:positionV>
                      <wp:extent cx="381000" cy="15240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7097C7" w14:textId="77777777" w:rsidR="000F7C7B" w:rsidRDefault="000F7C7B" w:rsidP="00874E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8" type="#_x0000_t202" style="position:absolute;margin-left:190.8pt;margin-top:.3pt;width:30pt;height:12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" fillcolor="white [3212]" stroked="f">
                      <v:textbox>
                        <w:txbxContent>
                          <w:p w14:paraId="347097C7" w14:textId="77777777" w:rsidR="000F7C7B" w:rsidRDefault="000F7C7B" w:rsidP="00874E9C"/>
                        </w:txbxContent>
                      </v:textbox>
                    </v:shape>
                  </w:pict>
                </mc:Fallback>
              </mc:AlternateContent>
            </w:r>
          </w:p>
          <w:p w14:paraId="0C24A6FA" w14:textId="6C6B3A34" w:rsidR="00874E9C" w:rsidRDefault="008A0404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 w:rsidRPr="0061087E"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479D81E9" wp14:editId="0BC6997B">
                      <wp:simplePos x="0" y="0"/>
                      <wp:positionH relativeFrom="column">
                        <wp:posOffset>3246120</wp:posOffset>
                      </wp:positionH>
                      <wp:positionV relativeFrom="paragraph">
                        <wp:posOffset>635</wp:posOffset>
                      </wp:positionV>
                      <wp:extent cx="1371600" cy="638175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01138" w14:textId="77777777" w:rsidR="000F7C7B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6C0210A" w14:textId="77777777" w:rsidR="000F7C7B" w:rsidRPr="008A0404" w:rsidRDefault="000F7C7B" w:rsidP="00874E9C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14:paraId="6FB5A0E6" w14:textId="392A7C3A" w:rsidR="000F7C7B" w:rsidRPr="008A0404" w:rsidRDefault="000F7C7B" w:rsidP="00874E9C">
                                  <w:pP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</w:pPr>
                                  <w:r w:rsidRPr="009B57C5"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sym w:font="Monotype Sorts" w:char="F040"/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Theme="minorHAnsi" w:hAnsi="Times New Roman"/>
                                      <w:sz w:val="4"/>
                                      <w:szCs w:val="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4"/>
                                    </w:rPr>
                                    <w:t>Make the     sign of the cross.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margin-left:255.6pt;margin-top:.05pt;width:108pt;height:50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" fillcolor="white [3212]" stroked="f">
                      <v:textbox>
                        <w:txbxContent>
                          <w:p w14:paraId="66001138" w14:textId="77777777" w:rsidR="000F7C7B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46C0210A" w14:textId="77777777" w:rsidR="000F7C7B" w:rsidRPr="008A0404" w:rsidRDefault="000F7C7B" w:rsidP="00874E9C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"/>
                                <w:szCs w:val="2"/>
                              </w:rPr>
                            </w:pPr>
                          </w:p>
                          <w:p w14:paraId="6FB5A0E6" w14:textId="392A7C3A" w:rsidR="000F7C7B" w:rsidRPr="008A0404" w:rsidRDefault="000F7C7B" w:rsidP="00874E9C">
                            <w:pP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</w:pPr>
                            <w:r w:rsidRPr="009B57C5"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sym w:font="Monotype Sorts" w:char="F040"/>
                            </w:r>
                            <w:r>
                              <w:rPr>
                                <w:rFonts w:ascii="Times New Roman" w:eastAsiaTheme="minorHAnsi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4"/>
                                <w:szCs w:val="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Make the     sign of the cross.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26834F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1885A45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6FBEA8C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961E2C3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B452DE1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428DEA7D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5969A722" w14:textId="2D26E839" w:rsidR="00874E9C" w:rsidRDefault="008A0404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2AEB0833" wp14:editId="65A713FF">
                  <wp:extent cx="3148965" cy="651510"/>
                  <wp:effectExtent l="0" t="0" r="635" b="8890"/>
                  <wp:docPr id="2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DA881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69763EF1" w14:textId="77777777" w:rsidR="00874E9C" w:rsidRDefault="00874E9C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"/>
                <w:szCs w:val="2"/>
              </w:rPr>
            </w:pPr>
          </w:p>
          <w:p w14:paraId="78599AD5" w14:textId="392CEFAE" w:rsidR="00874E9C" w:rsidRDefault="002F6763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anchor distT="0" distB="0" distL="114300" distR="114300" simplePos="0" relativeHeight="251951104" behindDoc="0" locked="0" layoutInCell="1" allowOverlap="1" wp14:anchorId="0B0BFE9E" wp14:editId="29F6A5E3">
                  <wp:simplePos x="0" y="0"/>
                  <wp:positionH relativeFrom="column">
                    <wp:posOffset>3539490</wp:posOffset>
                  </wp:positionH>
                  <wp:positionV relativeFrom="paragraph">
                    <wp:posOffset>168275</wp:posOffset>
                  </wp:positionV>
                  <wp:extent cx="895350" cy="450850"/>
                  <wp:effectExtent l="0" t="0" r="0" b="6350"/>
                  <wp:wrapNone/>
                  <wp:docPr id="2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1" t="53171" r="73429" b="11494"/>
                          <a:stretch/>
                        </pic:blipFill>
                        <pic:spPr bwMode="auto">
                          <a:xfrm>
                            <a:off x="0" y="0"/>
                            <a:ext cx="895350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4E9C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  <w:r w:rsidR="00874E9C"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t xml:space="preserve"> </w:t>
            </w:r>
          </w:p>
          <w:p w14:paraId="3C87F33F" w14:textId="70A3A86A" w:rsidR="00874E9C" w:rsidRPr="002F6763" w:rsidRDefault="002F6763" w:rsidP="00874E9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"/>
                <w:szCs w:val="2"/>
                <w:lang w:val="en-US"/>
              </w:rPr>
              <w:drawing>
                <wp:inline distT="0" distB="0" distL="0" distR="0" wp14:anchorId="63969615" wp14:editId="27806BA4">
                  <wp:extent cx="3539648" cy="444500"/>
                  <wp:effectExtent l="0" t="0" r="0" b="0"/>
                  <wp:docPr id="2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1" r="1626" b="65648"/>
                          <a:stretch/>
                        </pic:blipFill>
                        <pic:spPr bwMode="auto">
                          <a:xfrm>
                            <a:off x="0" y="0"/>
                            <a:ext cx="3547730" cy="445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B8104" w14:textId="35D77483" w:rsidR="00874E9C" w:rsidRPr="002F6763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</w:pP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2.  Et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exsultávit</w:t>
            </w:r>
            <w:proofErr w:type="spellEnd"/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sz w:val="24"/>
                <w:lang w:val="en-US"/>
              </w:rPr>
              <w:t>spí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-</w:t>
            </w:r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ri-tus</w:t>
            </w:r>
            <w:proofErr w:type="spellEnd"/>
            <w:r>
              <w:rPr>
                <w:rFonts w:ascii="Times New Roman" w:eastAsiaTheme="minorHAnsi" w:hAnsi="Times New Roman" w:cs="Times New Roman"/>
                <w:iCs/>
                <w:sz w:val="2"/>
                <w:szCs w:val="2"/>
                <w:lang w:val="en-US"/>
              </w:rPr>
              <w:t xml:space="preserve">      </w:t>
            </w:r>
            <w:r w:rsidRPr="00545CEA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bCs/>
                <w:sz w:val="24"/>
                <w:lang w:val="en-US"/>
              </w:rPr>
              <w:t>mé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-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us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</w:t>
            </w:r>
            <w:proofErr w:type="gram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*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          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in</w:t>
            </w:r>
            <w:proofErr w:type="gram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Déo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sa-</w:t>
            </w:r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lu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iCs/>
                <w:sz w:val="24"/>
                <w:lang w:val="en-US"/>
              </w:rPr>
              <w:t>-</w:t>
            </w:r>
            <w:r w:rsidR="002F6763">
              <w:rPr>
                <w:rFonts w:ascii="Times New Roman" w:eastAsiaTheme="minorHAnsi" w:hAnsi="Times New Roman" w:cs="Times New Roman"/>
                <w:iCs/>
                <w:sz w:val="2"/>
                <w:szCs w:val="2"/>
                <w:lang w:val="en-US"/>
              </w:rPr>
              <w:t xml:space="preserve"> </w:t>
            </w:r>
            <w:r w:rsidRPr="00545CEA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ta</w:t>
            </w:r>
            <w:r w:rsidR="002F676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-</w:t>
            </w:r>
            <w:proofErr w:type="spellStart"/>
            <w:r w:rsidR="002F676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ri</w:t>
            </w:r>
            <w:proofErr w:type="spellEnd"/>
            <w:r w:rsidR="002F676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2F6763">
              <w:rPr>
                <w:rFonts w:ascii="Times New Roman" w:eastAsiaTheme="minorHAnsi" w:hAnsi="Times New Roman" w:cs="Times New Roman"/>
                <w:i/>
                <w:iCs/>
                <w:sz w:val="2"/>
                <w:szCs w:val="2"/>
                <w:lang w:val="en-US"/>
              </w:rPr>
              <w:t xml:space="preserve">   </w:t>
            </w:r>
            <w:proofErr w:type="spellStart"/>
            <w:r w:rsidRPr="00545CEA">
              <w:rPr>
                <w:rFonts w:ascii="Times New Roman" w:eastAsiaTheme="minorHAnsi" w:hAnsi="Times New Roman" w:cs="Times New Roman"/>
                <w:b/>
                <w:bCs/>
                <w:sz w:val="24"/>
                <w:lang w:val="en-US"/>
              </w:rPr>
              <w:t>mé</w:t>
            </w:r>
            <w:proofErr w:type="spellEnd"/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 xml:space="preserve">-  </w:t>
            </w:r>
            <w:r w:rsidR="002F6763"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</w:t>
            </w:r>
            <w:r>
              <w:rPr>
                <w:rFonts w:ascii="Times New Roman" w:eastAsiaTheme="minorHAnsi" w:hAnsi="Times New Roman" w:cs="Times New Roman"/>
                <w:sz w:val="2"/>
                <w:szCs w:val="2"/>
                <w:lang w:val="en-US"/>
              </w:rPr>
              <w:t xml:space="preserve">      </w:t>
            </w:r>
            <w:r w:rsidRPr="00545CEA">
              <w:rPr>
                <w:rFonts w:ascii="Times New Roman" w:eastAsiaTheme="minorHAnsi" w:hAnsi="Times New Roman" w:cs="Times New Roman"/>
                <w:sz w:val="24"/>
                <w:lang w:val="en-US"/>
              </w:rPr>
              <w:t>o. </w:t>
            </w:r>
          </w:p>
          <w:p w14:paraId="70E15B14" w14:textId="77777777" w:rsidR="00874E9C" w:rsidRPr="00C17596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</w:pPr>
          </w:p>
          <w:p w14:paraId="10700C4C" w14:textId="6984E965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0E5FB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3.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(Cantors</w:t>
            </w:r>
            <w:r w:rsidRPr="0061087E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respéxit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humilitátem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an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cí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llæ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="0042171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="0042171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: *</w:t>
            </w:r>
          </w:p>
          <w:p w14:paraId="3594872B" w14:textId="77777777" w:rsidR="00874E9C" w:rsidRPr="0077684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ecce</w:t>
            </w:r>
            <w:proofErr w:type="gram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enim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ex hoc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beátam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me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dícent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ómnes</w:t>
            </w:r>
            <w:proofErr w:type="spellEnd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gene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ra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t</w:t>
            </w:r>
            <w:r w:rsidRPr="00776844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r w:rsidRPr="00776844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ó</w:t>
            </w:r>
            <w:r w:rsidRPr="00776844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>
              <w:rPr>
                <w:rFonts w:ascii="Bookman Old Style" w:eastAsiaTheme="minorHAnsi" w:hAnsi="Bookman Old Style" w:cs="Bookman Old Style"/>
                <w:sz w:val="26"/>
                <w:szCs w:val="26"/>
                <w:lang w:val="en-US"/>
              </w:rPr>
              <w:t>.</w:t>
            </w:r>
          </w:p>
          <w:p w14:paraId="1E124202" w14:textId="77777777" w:rsidR="00874E9C" w:rsidRPr="000E5FB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3D7B01D8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4.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Quia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míhi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má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gna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tens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06F5948E" w14:textId="43DBE9DE" w:rsidR="00874E9C" w:rsidRPr="007A0CBB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sánctum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men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1650B34D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5.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misericórdia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progénie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gé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* </w:t>
            </w:r>
          </w:p>
          <w:p w14:paraId="30FB4ECA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timén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bus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340A6F9A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F684715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6.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Fécit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poténtiam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brá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chio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58958E81" w14:textId="26E2917D" w:rsidR="00874E9C" w:rsidRPr="00C17596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dispérsit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supérbos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ménte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cór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dis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7C88D88E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lastRenderedPageBreak/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7.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Depósuit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po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tén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de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28E8BCCB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exal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tá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v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hú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miles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039F7F4E" w14:textId="77777777" w:rsidR="00874E9C" w:rsidRPr="003B03ED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8E398B9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8. 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Esuriéntes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im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plé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bó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nis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* </w:t>
            </w:r>
          </w:p>
          <w:p w14:paraId="6E66AC53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dívites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dimí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sit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in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73EDD20D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5A03E21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9.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Suscépit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Israel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F7C1FC6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spellStart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recordátus</w:t>
            </w:r>
            <w:proofErr w:type="spellEnd"/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misericór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di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sú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æ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</w:p>
          <w:p w14:paraId="07DBDA15" w14:textId="77777777" w:rsidR="00874E9C" w:rsidRPr="00E96C65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184A0184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10.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Sicut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locútus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est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ad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tres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nó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stros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A28ED08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Abraham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sémini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jus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sæ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cula</w:t>
            </w:r>
            <w:proofErr w:type="spellEnd"/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  <w:proofErr w:type="gramEnd"/>
          </w:p>
          <w:p w14:paraId="3F1A4212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6D65712C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11.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bow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  <w:r w:rsidRPr="008D7538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Glória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Pá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tri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Fí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lio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67B38D82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Spirí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tu</w:t>
            </w:r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i</w:t>
            </w:r>
            <w:proofErr w:type="spellEnd"/>
            <w:r w:rsidRPr="003B03ED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Sán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cto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. </w:t>
            </w:r>
          </w:p>
          <w:p w14:paraId="6E489D0C" w14:textId="77777777" w:rsidR="00874E9C" w:rsidRPr="007F2F70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72BDD9FB" w14:textId="77777777" w:rsidR="00874E9C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12. </w:t>
            </w:r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(</w:t>
            </w:r>
            <w:proofErr w:type="gramStart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rise</w:t>
            </w:r>
            <w:proofErr w:type="gramEnd"/>
            <w:r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)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Sícut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érat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princípio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nunc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et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sém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per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</w:t>
            </w:r>
          </w:p>
          <w:p w14:paraId="78605F80" w14:textId="77777777" w:rsidR="00874E9C" w:rsidRPr="006D22A4" w:rsidRDefault="00874E9C" w:rsidP="00874E9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</w:t>
            </w:r>
            <w:proofErr w:type="gram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et</w:t>
            </w:r>
            <w:proofErr w:type="gram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</w:t>
            </w:r>
            <w:r w:rsidRPr="003B03ED">
              <w:rPr>
                <w:rFonts w:ascii="Times New Roman" w:eastAsiaTheme="minorHAnsi" w:hAnsi="Times New Roman" w:cs="Times New Roman"/>
                <w:i/>
                <w:sz w:val="26"/>
                <w:szCs w:val="26"/>
                <w:lang w:val="en-US"/>
              </w:rPr>
              <w:t>ló</w:t>
            </w:r>
            <w:r w:rsidRPr="007F2F70">
              <w:rPr>
                <w:rFonts w:ascii="Times New Roman" w:eastAsiaTheme="minorHAnsi" w:hAnsi="Times New Roman" w:cs="Times New Roman"/>
                <w:i/>
                <w:iCs/>
                <w:sz w:val="26"/>
                <w:szCs w:val="26"/>
                <w:lang w:val="en-US"/>
              </w:rPr>
              <w:t>rum</w:t>
            </w:r>
            <w:proofErr w:type="spellEnd"/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7F2F70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  <w:r w:rsidRPr="007F2F70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men.</w:t>
            </w:r>
          </w:p>
          <w:p w14:paraId="57336627" w14:textId="77777777" w:rsidR="00147419" w:rsidRPr="00E548BE" w:rsidRDefault="00147419" w:rsidP="000F4E4C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8"/>
                <w:szCs w:val="8"/>
                <w:lang w:val="en-US"/>
              </w:rPr>
            </w:pPr>
          </w:p>
          <w:p w14:paraId="1E223769" w14:textId="5D67B7B2" w:rsidR="00600A63" w:rsidRDefault="00245332" w:rsidP="0024533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 w:rsidRPr="00012E32">
              <w:rPr>
                <w:rFonts w:ascii="Times New Roman" w:hAnsi="Times New Roman" w:cs="Helvetica"/>
                <w:i/>
                <w:iCs/>
                <w:sz w:val="24"/>
                <w:szCs w:val="16"/>
              </w:rPr>
              <w:t>All:</w:t>
            </w:r>
          </w:p>
          <w:p w14:paraId="713416EA" w14:textId="550529A3" w:rsidR="00421718" w:rsidRPr="00751AAB" w:rsidRDefault="00421718" w:rsidP="00C839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Cs/>
                <w:smallCaps/>
                <w:sz w:val="2"/>
                <w:szCs w:val="2"/>
              </w:rPr>
            </w:pPr>
          </w:p>
          <w:p w14:paraId="766008D7" w14:textId="2285B941" w:rsidR="00421718" w:rsidRPr="00751AAB" w:rsidRDefault="00C17596" w:rsidP="00C175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Helvetica"/>
                <w:iCs/>
                <w:smallCaps/>
                <w:szCs w:val="16"/>
                <w:highlight w:val="yellow"/>
              </w:rPr>
            </w:pPr>
            <w:r>
              <w:rPr>
                <w:rFonts w:ascii="Times New Roman" w:hAnsi="Times New Roman" w:cs="Helvetica"/>
                <w:i/>
                <w:iCs/>
                <w:noProof/>
                <w:sz w:val="24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C9F738A" wp14:editId="7F20B20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443230</wp:posOffset>
                      </wp:positionV>
                      <wp:extent cx="180975" cy="22860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6BFBB1" w14:textId="77777777" w:rsidR="000F7C7B" w:rsidRDefault="000F7C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2" o:spid="_x0000_s1030" type="#_x0000_t202" style="position:absolute;left:0;text-align:left;margin-left:2in;margin-top:34.9pt;width:14.25pt;height:1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" fillcolor="white [3212]" stroked="f">
                      <v:textbox>
                        <w:txbxContent>
                          <w:p w14:paraId="5B6BFBB1" w14:textId="77777777" w:rsidR="000F7C7B" w:rsidRDefault="000F7C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Helvetica"/>
                <w:iCs/>
                <w:smallCaps/>
                <w:noProof/>
                <w:szCs w:val="16"/>
                <w:lang w:val="en-US"/>
              </w:rPr>
              <w:drawing>
                <wp:inline distT="0" distB="0" distL="0" distR="0" wp14:anchorId="0B15FAA9" wp14:editId="53A97B75">
                  <wp:extent cx="4274185" cy="29972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1" b="1115"/>
                          <a:stretch/>
                        </pic:blipFill>
                        <pic:spPr bwMode="auto">
                          <a:xfrm>
                            <a:off x="0" y="0"/>
                            <a:ext cx="4274820" cy="2997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27ECE4" w14:textId="35BCAEAB" w:rsidR="00462842" w:rsidRPr="00E548BE" w:rsidRDefault="00462842" w:rsidP="00C175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0"/>
                <w:szCs w:val="20"/>
              </w:rPr>
            </w:pPr>
          </w:p>
          <w:p w14:paraId="1C3D18CC" w14:textId="77777777" w:rsidR="00462842" w:rsidRDefault="009B57C5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r>
              <w:rPr>
                <w:rFonts w:ascii="Times New Roman" w:hAnsi="Times New Roman" w:cs="Helvetica"/>
                <w:iCs/>
                <w:smallCaps/>
                <w:szCs w:val="16"/>
              </w:rPr>
              <w:t>Collect</w:t>
            </w:r>
            <w:r w:rsidR="00FF2548">
              <w:rPr>
                <w:rFonts w:ascii="Times New Roman" w:hAnsi="Times New Roman" w:cs="Helvetica"/>
                <w:iCs/>
                <w:smallCaps/>
                <w:szCs w:val="16"/>
              </w:rPr>
              <w:t xml:space="preserve">                  </w:t>
            </w:r>
            <w:r w:rsidR="00FF2548" w:rsidRPr="00F24D46">
              <w:rPr>
                <w:rFonts w:ascii="Times New Roman" w:hAnsi="Times New Roman" w:cs="Helvetica"/>
                <w:i/>
                <w:iCs/>
                <w:sz w:val="24"/>
              </w:rPr>
              <w:t>(Remain standing)</w:t>
            </w:r>
          </w:p>
          <w:p w14:paraId="16B9C6D8" w14:textId="77777777" w:rsidR="00462842" w:rsidRPr="00E548BE" w:rsidRDefault="00462842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Helvetica"/>
                <w:i/>
                <w:iCs/>
                <w:sz w:val="16"/>
                <w:szCs w:val="16"/>
              </w:rPr>
            </w:pPr>
          </w:p>
          <w:p w14:paraId="29B0126E" w14:textId="6EED0A87" w:rsidR="009B57C5" w:rsidRPr="00462842" w:rsidRDefault="00C740D1" w:rsidP="0046284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Helvetica"/>
                <w:i/>
                <w:iCs/>
                <w:sz w:val="24"/>
                <w:szCs w:val="16"/>
              </w:rPr>
            </w:pPr>
            <w:proofErr w:type="spellStart"/>
            <w:r w:rsidRPr="00C15037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="009B57C5" w:rsidRPr="009B57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Dóminus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vobíscum</w:t>
            </w:r>
            <w:proofErr w:type="spellEnd"/>
            <w:r w:rsidR="009B57C5" w:rsidRPr="009B57C5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5807F38" w14:textId="77777777" w:rsidR="00F24D46" w:rsidRPr="00F24D46" w:rsidRDefault="00F24D4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40B52BCD" w14:textId="07697179" w:rsidR="009B57C5" w:rsidRPr="00C1759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</w:t>
            </w:r>
            <w:r w:rsidRPr="00C17596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:</w:t>
            </w:r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           </w:t>
            </w:r>
            <w:r w:rsidRPr="00C17596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Et cum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spíritu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túo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14:paraId="6A480D39" w14:textId="77777777" w:rsidR="009B57C5" w:rsidRPr="00C17596" w:rsidRDefault="009B57C5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D22A7DB" w14:textId="0536DEEA" w:rsidR="009B57C5" w:rsidRPr="00C17596" w:rsidRDefault="00C15037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C17596">
              <w:rPr>
                <w:rFonts w:ascii="Times New Roman" w:hAnsi="Times New Roman" w:cs="Times New Roman"/>
                <w:i/>
                <w:iCs/>
                <w:sz w:val="24"/>
              </w:rPr>
              <w:t>Officiant</w:t>
            </w:r>
            <w:proofErr w:type="spellEnd"/>
            <w:r w:rsidRPr="00C17596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: </w:t>
            </w:r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9B57C5" w:rsidRPr="00C17596">
              <w:rPr>
                <w:rFonts w:ascii="Times New Roman" w:eastAsiaTheme="minorHAnsi" w:hAnsi="Times New Roman" w:cs="Times New Roman"/>
                <w:bCs/>
                <w:iCs/>
                <w:sz w:val="26"/>
                <w:szCs w:val="26"/>
                <w:lang w:val="en-US"/>
              </w:rPr>
              <w:t>O</w:t>
            </w:r>
            <w:r w:rsidR="009B57C5"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rémus</w:t>
            </w:r>
            <w:proofErr w:type="spellEnd"/>
            <w:r w:rsidR="009B57C5"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49FD3C41" w14:textId="77777777" w:rsidR="00C17596" w:rsidRPr="00C17596" w:rsidRDefault="00C17596" w:rsidP="009B57C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highlight w:val="yellow"/>
                <w:lang w:val="en-US"/>
              </w:rPr>
            </w:pPr>
          </w:p>
          <w:p w14:paraId="434DB713" w14:textId="2EE7141B" w:rsidR="005E6306" w:rsidRDefault="00C17596" w:rsidP="00C1759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</w:pPr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Deus,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cujus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providéntia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sui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dispositióne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non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fállitur</w:t>
            </w:r>
            <w:proofErr w:type="spellEnd"/>
            <w:proofErr w:type="gram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C17596">
              <w:rPr>
                <w:rFonts w:ascii="Times New Roman" w:hAnsi="Times New Roman" w:cs="Times New Roman"/>
                <w:sz w:val="26"/>
                <w:szCs w:val="26"/>
              </w:rPr>
              <w:t xml:space="preserve">†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súpplices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exorámus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ut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nóxia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cuncta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submóveas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, * et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nobis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profutúra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concédas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. Per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Dóminum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nostrum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Jesum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Christum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Fílium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tuum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C17596">
              <w:rPr>
                <w:rFonts w:ascii="Times New Roman" w:hAnsi="Times New Roman" w:cs="Times New Roman"/>
                <w:sz w:val="26"/>
                <w:szCs w:val="26"/>
              </w:rPr>
              <w:t>†</w:t>
            </w:r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Qui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tecum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vivit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et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regnat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in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unitáte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Spíritus Sancti, Deus: * per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ómnia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sæcula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sæculórum</w:t>
            </w:r>
            <w:proofErr w:type="spellEnd"/>
            <w:r w:rsidRPr="00C17596"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>.</w:t>
            </w:r>
          </w:p>
          <w:p w14:paraId="00443DD8" w14:textId="77777777" w:rsidR="00C17596" w:rsidRPr="00C17596" w:rsidRDefault="00C17596" w:rsidP="00C1759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2"/>
                <w:szCs w:val="12"/>
                <w:lang w:val="en-US"/>
              </w:rPr>
            </w:pPr>
          </w:p>
          <w:p w14:paraId="0E618959" w14:textId="0255B444" w:rsidR="00147419" w:rsidRPr="00C17596" w:rsidRDefault="00C15037" w:rsidP="00147419">
            <w:pPr>
              <w:widowControl w:val="0"/>
              <w:autoSpaceDE w:val="0"/>
              <w:autoSpaceDN w:val="0"/>
              <w:adjustRightInd w:val="0"/>
              <w:rPr>
                <w:rFonts w:ascii="Times" w:eastAsiaTheme="minorHAnsi" w:hAnsi="Times" w:cs="Times"/>
                <w:sz w:val="24"/>
                <w:lang w:val="en-US"/>
              </w:rPr>
            </w:pP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All:</w:t>
            </w:r>
            <w:r>
              <w:rPr>
                <w:rFonts w:ascii="Times New Roman" w:eastAsiaTheme="minorHAns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C15037"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en-US"/>
              </w:rPr>
              <w:t>Amen</w:t>
            </w:r>
            <w:r w:rsidRPr="00C15037">
              <w:rPr>
                <w:rFonts w:ascii="Bookman Old Style" w:eastAsiaTheme="minorHAnsi" w:hAnsi="Bookman Old Style" w:cs="Bookman Old Style"/>
                <w:b/>
                <w:sz w:val="26"/>
                <w:szCs w:val="26"/>
                <w:lang w:val="en-US"/>
              </w:rPr>
              <w:t>.</w:t>
            </w:r>
            <w:r w:rsidR="00C17596">
              <w:rPr>
                <w:rFonts w:ascii="Times" w:eastAsiaTheme="minorHAnsi" w:hAnsi="Times" w:cs="Times"/>
                <w:sz w:val="24"/>
                <w:lang w:val="en-US"/>
              </w:rPr>
              <w:t xml:space="preserve">                               </w:t>
            </w:r>
            <w:r w:rsidR="009D6DC4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(Follow to </w:t>
            </w:r>
            <w:r w:rsidRPr="00C15037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Vespers</w:t>
            </w:r>
            <w:r w:rsidR="009D6DC4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</w:t>
            </w:r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conclusion </w:t>
            </w:r>
            <w:proofErr w:type="spellStart"/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pg</w:t>
            </w:r>
            <w:proofErr w:type="spellEnd"/>
            <w:r w:rsidR="009D6DC4" w:rsidRP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 xml:space="preserve"> 11</w:t>
            </w:r>
            <w:r w:rsidR="008D7538">
              <w:rPr>
                <w:rFonts w:ascii="Times New Roman" w:eastAsiaTheme="minorHAnsi" w:hAnsi="Times New Roman" w:cs="Times New Roman"/>
                <w:i/>
                <w:sz w:val="24"/>
                <w:lang w:val="en-US"/>
              </w:rPr>
              <w:t>)</w:t>
            </w:r>
          </w:p>
        </w:tc>
        <w:tc>
          <w:tcPr>
            <w:tcW w:w="240" w:type="dxa"/>
            <w:tcBorders>
              <w:right w:val="single" w:sz="4" w:space="0" w:color="auto"/>
            </w:tcBorders>
          </w:tcPr>
          <w:p w14:paraId="4EDED4E0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45" w:type="dxa"/>
            <w:tcBorders>
              <w:left w:val="single" w:sz="4" w:space="0" w:color="auto"/>
            </w:tcBorders>
          </w:tcPr>
          <w:p w14:paraId="55998265" w14:textId="77777777" w:rsidR="007C7893" w:rsidRPr="00012E32" w:rsidRDefault="007C7893" w:rsidP="004129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i/>
                <w:sz w:val="24"/>
                <w:szCs w:val="32"/>
              </w:rPr>
            </w:pPr>
          </w:p>
        </w:tc>
        <w:tc>
          <w:tcPr>
            <w:tcW w:w="2907" w:type="dxa"/>
            <w:tcBorders>
              <w:left w:val="nil"/>
            </w:tcBorders>
          </w:tcPr>
          <w:p w14:paraId="5161DC53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24E2A74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BBF76DC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19DDBA8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4A352B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BE6A82F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ACEECB1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F5AFF12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0F814EE" w14:textId="77777777" w:rsidR="00DF3155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03CC17F" w14:textId="77777777" w:rsidR="00462842" w:rsidRPr="00DF3155" w:rsidRDefault="00462842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6A7B30C5" w14:textId="47BA8F77" w:rsidR="00A5734C" w:rsidRPr="00C839F6" w:rsidRDefault="00DF3155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C839F6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="00C839F6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.</w:t>
            </w:r>
            <w:r w:rsidR="00C839F6" w:rsidRPr="00C839F6">
              <w:rPr>
                <w:rFonts w:ascii="Times New Roman" w:eastAsiaTheme="minorHAnsi" w:hAnsi="Times New Roman" w:cs="Times New Roman"/>
                <w:i/>
                <w:iCs/>
                <w:color w:val="FB0007"/>
                <w:sz w:val="22"/>
                <w:szCs w:val="22"/>
                <w:lang w:val="en-US"/>
              </w:rPr>
              <w:t xml:space="preserve"> </w:t>
            </w:r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 good tree cannot bring forth evil fruit, * neither can a corrupt tree bring forth good fruit. Every tree that </w:t>
            </w:r>
            <w:proofErr w:type="spellStart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bringeth</w:t>
            </w:r>
            <w:proofErr w:type="spellEnd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not forth good </w:t>
            </w:r>
            <w:proofErr w:type="gramStart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fruit,</w:t>
            </w:r>
            <w:proofErr w:type="gramEnd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is hewn down and cast into the fire. Alleluia.</w:t>
            </w:r>
          </w:p>
          <w:p w14:paraId="7D61D05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831EBB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D3EC686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2C52CD4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F9B263D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7E16EA7E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502ED92F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304ED231" w14:textId="77777777" w:rsidR="00125D90" w:rsidRDefault="00125D90" w:rsidP="009924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4952E066" w14:textId="77777777" w:rsidR="00BC72A6" w:rsidRDefault="00BC72A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</w:pPr>
          </w:p>
          <w:p w14:paraId="604D6A6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49E77CC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0ABFD65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24F09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12FD0F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26F64A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6741502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3E56C11F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13BA27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7D4B821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6A8780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10395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7174B849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25CEC820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08E033F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1C374BE0" w14:textId="77777777" w:rsidR="00147419" w:rsidRP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i/>
                <w:iCs/>
                <w:sz w:val="2"/>
                <w:szCs w:val="2"/>
                <w:lang w:val="en-US"/>
              </w:rPr>
            </w:pPr>
          </w:p>
          <w:p w14:paraId="59E539CE" w14:textId="77777777" w:rsidR="00147419" w:rsidRDefault="00147419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1A4213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09BA2F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2DC778A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86B9A58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30D045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56CB72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6BA3CF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1C095C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43E13C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C88E2F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A78611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730B7A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3011E8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CFE3EF3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0C1B27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1E75B6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3ABAEF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C649E2F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B156A75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3FA1EE3C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23D4492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437C6789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69CCC16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184E2F40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0A777A21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619CDCAA" w14:textId="77777777" w:rsidR="007A0CBB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59CA6044" w14:textId="77777777" w:rsidR="007A0CBB" w:rsidRPr="00BC72A6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4"/>
                <w:szCs w:val="4"/>
                <w:lang w:val="en-US"/>
              </w:rPr>
            </w:pPr>
          </w:p>
          <w:p w14:paraId="70DC0B01" w14:textId="5BCED666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Canticle of the Blessed </w:t>
            </w:r>
            <w:proofErr w:type="gramStart"/>
            <w:r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Virgin </w:t>
            </w:r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Luke</w:t>
            </w:r>
            <w:proofErr w:type="gramEnd"/>
            <w:r w:rsidRPr="006E25CD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1:46-55)</w:t>
            </w:r>
          </w:p>
          <w:p w14:paraId="2903DE6C" w14:textId="77777777" w:rsidR="006E25CD" w:rsidRP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449F0D4A" w14:textId="28358E4A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My soul </w:t>
            </w:r>
            <w:r w:rsidR="006E25CD" w:rsidRPr="005E0443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 xml:space="preserve"> </w:t>
            </w:r>
            <w:r w:rsidR="006E25CD">
              <w:rPr>
                <w:rFonts w:ascii="Times New Roman" w:eastAsiaTheme="minorHAnsi" w:hAnsi="Times New Roman" w:cs="Times New Roman"/>
                <w:i/>
                <w:iCs/>
                <w:sz w:val="24"/>
                <w:lang w:val="en-US"/>
              </w:rPr>
              <w:t>(</w:t>
            </w:r>
            <w:r w:rsidR="006E25CD" w:rsidRPr="00AA2742">
              <w:rPr>
                <w:rFonts w:ascii="Times New Roman" w:eastAsiaTheme="minorHAnsi" w:hAnsi="Times New Roman"/>
                <w:sz w:val="26"/>
                <w:szCs w:val="32"/>
              </w:rPr>
              <w:sym w:font="Monotype Sorts" w:char="F040"/>
            </w:r>
            <w:r w:rsidR="006E25CD">
              <w:rPr>
                <w:rFonts w:ascii="Times New Roman" w:eastAsiaTheme="minorHAnsi" w:hAnsi="Times New Roman"/>
                <w:sz w:val="26"/>
                <w:szCs w:val="32"/>
              </w:rPr>
              <w:t>)</w:t>
            </w:r>
            <w:r w:rsidR="006E25CD">
              <w:rPr>
                <w:rFonts w:ascii="Times New Roman" w:eastAsiaTheme="minorHAnsi" w:hAnsi="Times New Roman"/>
                <w:i/>
                <w:sz w:val="24"/>
                <w:szCs w:val="32"/>
              </w:rPr>
              <w:t xml:space="preserve">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doth magnify the Lord.</w:t>
            </w:r>
          </w:p>
          <w:p w14:paraId="2862C63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4CDA753" w14:textId="1075C102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2.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And my spirit hath rejoiced * in God my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Saviour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4AC5FC09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098F406" w14:textId="09AB6CB3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3.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hath regarded the humility of his handmaid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;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* for behold from henceforth all generations shall call me blessed.</w:t>
            </w:r>
          </w:p>
          <w:p w14:paraId="4810E24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6D627A1" w14:textId="6C6F6CBD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4.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Because he that is mighty, hath done great things to me; * and holy is his name.</w:t>
            </w:r>
          </w:p>
          <w:p w14:paraId="60BB0DB9" w14:textId="54556E25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5.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And his mercy is from generation unto generations, * to them that fear him.</w:t>
            </w:r>
          </w:p>
          <w:p w14:paraId="48146F2A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030A6D6E" w14:textId="171323E9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6.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He hath </w:t>
            </w:r>
            <w:proofErr w:type="spell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shewed</w:t>
            </w:r>
            <w:proofErr w:type="spell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might in his arm: * he hath scattered the proud in the conceit of their heart.</w:t>
            </w:r>
          </w:p>
          <w:p w14:paraId="4FC5F4DB" w14:textId="77777777" w:rsidR="0001553F" w:rsidRDefault="0001553F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4214D074" w14:textId="72508BE1" w:rsid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lastRenderedPageBreak/>
              <w:t xml:space="preserve">7. 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He hath put down the mighty from their seat, * and hath exalted the humble.</w:t>
            </w:r>
          </w:p>
          <w:p w14:paraId="55A6E732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390AC22" w14:textId="0340831B" w:rsidR="00401BC8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8.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filled the hungry with good things; * and the rich he hath sent empty away.</w:t>
            </w:r>
          </w:p>
          <w:p w14:paraId="5CF2553C" w14:textId="77777777" w:rsidR="00C94A8E" w:rsidRPr="00C94A8E" w:rsidRDefault="00C94A8E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6BE761E2" w14:textId="7DE2EFB2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9.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He hath received Israel his servant, * being mindful of his mercy:</w:t>
            </w:r>
          </w:p>
          <w:p w14:paraId="00285AB7" w14:textId="77777777" w:rsidR="00401BC8" w:rsidRPr="00401BC8" w:rsidRDefault="00401BC8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5D4A3C8" w14:textId="15C92DA3" w:rsidR="006E25CD" w:rsidRPr="006E25CD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10.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As he spoke to our fathers, * to Abraham and to his seed </w:t>
            </w:r>
            <w:proofErr w:type="gramStart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for ever</w:t>
            </w:r>
            <w:proofErr w:type="gramEnd"/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A58CE18" w14:textId="77777777" w:rsidR="00946695" w:rsidRP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04352B0E" w14:textId="77777777" w:rsidR="00946695" w:rsidRDefault="008D222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11.</w:t>
            </w:r>
            <w:r w:rsidR="00946695" w:rsidRPr="00103AF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G</w:t>
            </w:r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lory </w:t>
            </w:r>
            <w:proofErr w:type="gramStart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be</w:t>
            </w:r>
            <w:proofErr w:type="gramEnd"/>
            <w:r w:rsidR="00946695"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to the Father, and to the Son, and to the Holy Spirit. </w:t>
            </w:r>
          </w:p>
          <w:p w14:paraId="78BF9F8D" w14:textId="77777777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19306E94" w14:textId="25A652B5" w:rsidR="00946695" w:rsidRDefault="00946695" w:rsidP="009466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12. 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As is was in the begin</w:t>
            </w: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ning, is now, and ever shall be.</w:t>
            </w:r>
            <w:r w:rsidRPr="00103A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Amen</w:t>
            </w: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  <w:p w14:paraId="0612874A" w14:textId="6350E6A5" w:rsidR="009924B1" w:rsidRDefault="008D2225" w:rsidP="00BC72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</w:t>
            </w:r>
          </w:p>
          <w:p w14:paraId="4CEB99CD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439AA8D" w14:textId="5B6404E8" w:rsidR="007A0CBB" w:rsidRPr="00C839F6" w:rsidRDefault="007A0CBB" w:rsidP="007A0C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C839F6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Ant</w:t>
            </w:r>
            <w:r w:rsidR="00C839F6" w:rsidRPr="00C839F6">
              <w:rPr>
                <w:rFonts w:ascii="Times New Roman" w:eastAsiaTheme="minorHAnsi" w:hAnsi="Times New Roman" w:cs="Times New Roman"/>
                <w:b/>
                <w:i/>
                <w:iCs/>
                <w:sz w:val="22"/>
                <w:szCs w:val="22"/>
                <w:lang w:val="en-US"/>
              </w:rPr>
              <w:t>.</w:t>
            </w:r>
            <w:r w:rsidR="00C839F6">
              <w:rPr>
                <w:rFonts w:ascii="Times New Roman" w:eastAsiaTheme="minorHAnsi" w:hAnsi="Times New Roman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C839F6" w:rsidRPr="00C839F6">
              <w:rPr>
                <w:rFonts w:ascii="Times New Roman" w:eastAsiaTheme="minorHAnsi" w:hAnsi="Times New Roman" w:cs="Times New Roman"/>
                <w:i/>
                <w:iCs/>
                <w:color w:val="FB0007"/>
                <w:sz w:val="22"/>
                <w:szCs w:val="22"/>
                <w:lang w:val="en-US"/>
              </w:rPr>
              <w:t xml:space="preserve"> </w:t>
            </w:r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A good tree cannot bring forth evil fruit, * neither can a corrupt tree bring forth good fruit. Every tree that </w:t>
            </w:r>
            <w:proofErr w:type="spellStart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bringeth</w:t>
            </w:r>
            <w:proofErr w:type="spellEnd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not forth good </w:t>
            </w:r>
            <w:proofErr w:type="gramStart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fruit,</w:t>
            </w:r>
            <w:proofErr w:type="gramEnd"/>
            <w:r w:rsidR="00C839F6" w:rsidRPr="00C839F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is hewn down and cast into the fire. Alleluia.</w:t>
            </w:r>
          </w:p>
          <w:p w14:paraId="45699ED7" w14:textId="2ECFC808" w:rsidR="00A5734C" w:rsidRPr="00A5734C" w:rsidRDefault="00A5734C" w:rsidP="00A573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</w:p>
          <w:p w14:paraId="05783D45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0D333D7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7178ACA6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3D844BB9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759D5F2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6C71614E" w14:textId="77777777" w:rsidR="00401BC8" w:rsidRDefault="00401BC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EB7C174" w14:textId="67FB6F21" w:rsidR="00025FC0" w:rsidRDefault="00025FC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1F30DDF" w14:textId="61C961A0" w:rsidR="007A0CBB" w:rsidRDefault="00E6083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  <w:t xml:space="preserve"> </w:t>
            </w:r>
          </w:p>
          <w:p w14:paraId="05B33229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46980C1C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215775F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C915241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E0D39D2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2C6FD53A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5953E4CA" w14:textId="77777777" w:rsid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11998035" w14:textId="77777777" w:rsidR="00E548BE" w:rsidRPr="00E548BE" w:rsidRDefault="00E548BE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4"/>
                <w:szCs w:val="4"/>
                <w:lang w:val="en-US"/>
              </w:rPr>
            </w:pPr>
          </w:p>
          <w:p w14:paraId="0ECB9C60" w14:textId="6A416DA2" w:rsidR="006E25CD" w:rsidRDefault="006E25CD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Prayer</w:t>
            </w:r>
            <w:r w:rsidR="008D7538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(from the Proper of the season)</w:t>
            </w:r>
          </w:p>
          <w:p w14:paraId="733AF3EA" w14:textId="77777777" w:rsidR="007A0CBB" w:rsidRPr="000D3410" w:rsidRDefault="007A0CBB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16"/>
                <w:szCs w:val="16"/>
                <w:lang w:val="en-US"/>
              </w:rPr>
            </w:pPr>
          </w:p>
          <w:p w14:paraId="7636D253" w14:textId="11B13853" w:rsidR="00DE1D26" w:rsidRDefault="00AF1E9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 The Lord </w:t>
            </w:r>
            <w:proofErr w:type="gramStart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be</w:t>
            </w:r>
            <w:proofErr w:type="gramEnd"/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 with you.</w:t>
            </w:r>
          </w:p>
          <w:p w14:paraId="6D9D6CF2" w14:textId="77777777" w:rsidR="00F24D46" w:rsidRPr="00F24D46" w:rsidRDefault="00F24D46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3BD3CB46" w14:textId="31E1568E" w:rsidR="000D3410" w:rsidRDefault="00AF1E98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R</w:t>
            </w:r>
            <w:r w:rsidR="000D341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. And with thy spirit.</w:t>
            </w:r>
          </w:p>
          <w:p w14:paraId="6DCD6F42" w14:textId="77777777" w:rsidR="000D3410" w:rsidRPr="00147419" w:rsidRDefault="000D3410" w:rsidP="006E25CD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i/>
                <w:iCs/>
                <w:sz w:val="8"/>
                <w:szCs w:val="8"/>
                <w:lang w:val="en-US"/>
              </w:rPr>
            </w:pPr>
          </w:p>
          <w:p w14:paraId="472629F0" w14:textId="220D04F6" w:rsidR="00D26CCD" w:rsidRDefault="00AF1E98" w:rsidP="007E12C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V</w:t>
            </w:r>
            <w:r w:rsidR="00F24D46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 xml:space="preserve">. </w:t>
            </w:r>
            <w:r w:rsidR="006E25CD" w:rsidRPr="006E25CD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L</w:t>
            </w:r>
            <w:r w:rsidR="006E25CD" w:rsidRPr="006E25CD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et us pray</w:t>
            </w:r>
            <w:r w:rsidR="00A5734C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.</w:t>
            </w:r>
          </w:p>
          <w:p w14:paraId="6884084A" w14:textId="77777777" w:rsidR="007E12C0" w:rsidRPr="007E12C0" w:rsidRDefault="007E12C0" w:rsidP="007E12C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2C3EDE31" w14:textId="69854A05" w:rsidR="007E12C0" w:rsidRPr="007E12C0" w:rsidRDefault="007E12C0" w:rsidP="007E12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O God, Whose never-failing Providence </w:t>
            </w:r>
            <w:proofErr w:type="spellStart"/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ordereth</w:t>
            </w:r>
            <w:proofErr w:type="spellEnd"/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all things both in heaven and earth, we humbly beseech thee to put away from us all hurtful things, and to give us those things which be profitable for us. </w:t>
            </w:r>
            <w:r w:rsidRPr="007E12C0">
              <w:rPr>
                <w:rFonts w:ascii="Times New Roman" w:eastAsiaTheme="minorHAnsi" w:hAnsi="Times New Roman" w:cs="Times New Roman"/>
                <w:bCs/>
                <w:i/>
                <w:iCs/>
                <w:sz w:val="22"/>
                <w:szCs w:val="22"/>
                <w:lang w:val="en-US"/>
              </w:rPr>
              <w:t>T</w:t>
            </w:r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hrough Jesus Christ, thy Son our Lord, Who </w:t>
            </w:r>
            <w:proofErr w:type="spellStart"/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liveth</w:t>
            </w:r>
            <w:proofErr w:type="spellEnd"/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reigneth</w:t>
            </w:r>
            <w:proofErr w:type="spellEnd"/>
            <w:r w:rsidRPr="007E12C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 with thee, in the unity of the Holy Ghost, ever one God, world without end.</w:t>
            </w:r>
          </w:p>
          <w:p w14:paraId="31014CE0" w14:textId="77777777" w:rsidR="00A5734C" w:rsidRPr="00F24D46" w:rsidRDefault="00A5734C" w:rsidP="003109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8"/>
                <w:szCs w:val="8"/>
                <w:lang w:val="en-US"/>
              </w:rPr>
            </w:pPr>
          </w:p>
          <w:p w14:paraId="3E02C2DA" w14:textId="02CA1363" w:rsidR="00E74229" w:rsidRPr="00F24D46" w:rsidRDefault="00AF1E98" w:rsidP="006E25C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R</w:t>
            </w:r>
            <w:r w:rsidR="00F24D46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 xml:space="preserve">. </w:t>
            </w:r>
            <w:r w:rsidR="00327250">
              <w:rPr>
                <w:rFonts w:ascii="Times New Roman" w:eastAsiaTheme="minorHAnsi" w:hAnsi="Times New Roman" w:cs="Times New Roman"/>
                <w:i/>
                <w:sz w:val="22"/>
                <w:szCs w:val="22"/>
                <w:lang w:val="en-US"/>
              </w:rPr>
              <w:t>Amen.</w:t>
            </w:r>
          </w:p>
        </w:tc>
      </w:tr>
    </w:tbl>
    <w:p w14:paraId="7553F5B2" w14:textId="1A47A50D" w:rsidR="008A75BA" w:rsidRPr="00E548BE" w:rsidRDefault="00F0180B" w:rsidP="000D3410">
      <w:pPr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E548BE">
        <w:rPr>
          <w:rFonts w:ascii="Times New Roman" w:hAnsi="Times New Roman" w:cs="Century Schoolbook"/>
          <w:b/>
          <w:bCs/>
          <w:color w:val="000000" w:themeColor="text1"/>
          <w:sz w:val="20"/>
          <w:szCs w:val="20"/>
        </w:rPr>
        <w:lastRenderedPageBreak/>
        <w:t xml:space="preserve"> </w:t>
      </w:r>
    </w:p>
    <w:sectPr w:rsidR="008A75BA" w:rsidRPr="00E548BE" w:rsidSect="00766422">
      <w:headerReference w:type="default" r:id="rId13"/>
      <w:footerReference w:type="default" r:id="rId14"/>
      <w:pgSz w:w="12240" w:h="15840"/>
      <w:pgMar w:top="864" w:right="1008" w:bottom="864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34A4F" w14:textId="77777777" w:rsidR="000F7C7B" w:rsidRDefault="000F7C7B">
      <w:r>
        <w:separator/>
      </w:r>
    </w:p>
  </w:endnote>
  <w:endnote w:type="continuationSeparator" w:id="0">
    <w:p w14:paraId="6048F9A7" w14:textId="77777777" w:rsidR="000F7C7B" w:rsidRDefault="000F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F246E" w14:textId="77777777" w:rsidR="000F7C7B" w:rsidRDefault="000F7C7B" w:rsidP="000766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0D206" w14:textId="77777777" w:rsidR="000F7C7B" w:rsidRDefault="000F7C7B">
      <w:r>
        <w:separator/>
      </w:r>
    </w:p>
  </w:footnote>
  <w:footnote w:type="continuationSeparator" w:id="0">
    <w:p w14:paraId="62640F2A" w14:textId="77777777" w:rsidR="000F7C7B" w:rsidRDefault="000F7C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D97E9" w14:textId="77777777" w:rsidR="000F7C7B" w:rsidRDefault="000F7C7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D31BEB"/>
    <w:multiLevelType w:val="hybridMultilevel"/>
    <w:tmpl w:val="65C262F4"/>
    <w:lvl w:ilvl="0" w:tplc="04090003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36019E2"/>
    <w:multiLevelType w:val="hybridMultilevel"/>
    <w:tmpl w:val="E72ADABA"/>
    <w:lvl w:ilvl="0" w:tplc="99F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5731C7"/>
    <w:multiLevelType w:val="hybridMultilevel"/>
    <w:tmpl w:val="4F469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46BA7"/>
    <w:multiLevelType w:val="hybridMultilevel"/>
    <w:tmpl w:val="8ECED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102A9"/>
    <w:multiLevelType w:val="hybridMultilevel"/>
    <w:tmpl w:val="9A1A4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D308C"/>
    <w:multiLevelType w:val="hybridMultilevel"/>
    <w:tmpl w:val="2AB00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50B96"/>
    <w:multiLevelType w:val="hybridMultilevel"/>
    <w:tmpl w:val="73AE34D6"/>
    <w:lvl w:ilvl="0" w:tplc="32381B4C">
      <w:start w:val="17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64A46"/>
    <w:multiLevelType w:val="hybridMultilevel"/>
    <w:tmpl w:val="41B0834C"/>
    <w:lvl w:ilvl="0" w:tplc="86607F4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A4B2E"/>
    <w:multiLevelType w:val="hybridMultilevel"/>
    <w:tmpl w:val="AC12C4E2"/>
    <w:lvl w:ilvl="0" w:tplc="687A7BEC"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11">
    <w:nsid w:val="2C9F7BAE"/>
    <w:multiLevelType w:val="hybridMultilevel"/>
    <w:tmpl w:val="8CB68FFA"/>
    <w:lvl w:ilvl="0" w:tplc="FB78C092">
      <w:start w:val="18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C4A2B5A"/>
    <w:multiLevelType w:val="hybridMultilevel"/>
    <w:tmpl w:val="2D2E96FE"/>
    <w:lvl w:ilvl="0" w:tplc="37F2A0CC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BA6341"/>
    <w:multiLevelType w:val="hybridMultilevel"/>
    <w:tmpl w:val="89423F68"/>
    <w:lvl w:ilvl="0" w:tplc="0A502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46C3B"/>
    <w:multiLevelType w:val="hybridMultilevel"/>
    <w:tmpl w:val="F67239B2"/>
    <w:lvl w:ilvl="0" w:tplc="8E9C6102">
      <w:start w:val="12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ED506F"/>
    <w:multiLevelType w:val="hybridMultilevel"/>
    <w:tmpl w:val="05562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32B96"/>
    <w:multiLevelType w:val="hybridMultilevel"/>
    <w:tmpl w:val="36220AB0"/>
    <w:lvl w:ilvl="0" w:tplc="7656396C">
      <w:start w:val="6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BF0F6E"/>
    <w:multiLevelType w:val="hybridMultilevel"/>
    <w:tmpl w:val="1FD0B49A"/>
    <w:lvl w:ilvl="0" w:tplc="C8FE4128">
      <w:start w:val="3"/>
      <w:numFmt w:val="decimal"/>
      <w:lvlText w:val="%1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5949B6"/>
    <w:multiLevelType w:val="hybridMultilevel"/>
    <w:tmpl w:val="3328F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B30C51"/>
    <w:multiLevelType w:val="hybridMultilevel"/>
    <w:tmpl w:val="57D627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627842"/>
    <w:multiLevelType w:val="hybridMultilevel"/>
    <w:tmpl w:val="8A787E2C"/>
    <w:lvl w:ilvl="0" w:tplc="79C4BB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E046D45"/>
    <w:multiLevelType w:val="hybridMultilevel"/>
    <w:tmpl w:val="0D5C08C4"/>
    <w:lvl w:ilvl="0" w:tplc="C5E2212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9557C7"/>
    <w:multiLevelType w:val="hybridMultilevel"/>
    <w:tmpl w:val="9C028B26"/>
    <w:lvl w:ilvl="0" w:tplc="F9DAC9DC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2C72B3"/>
    <w:multiLevelType w:val="hybridMultilevel"/>
    <w:tmpl w:val="FAC8621C"/>
    <w:lvl w:ilvl="0" w:tplc="CA441578">
      <w:start w:val="2"/>
      <w:numFmt w:val="bullet"/>
      <w:lvlText w:val=""/>
      <w:lvlJc w:val="left"/>
      <w:pPr>
        <w:ind w:left="6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4">
    <w:nsid w:val="7E4442EA"/>
    <w:multiLevelType w:val="hybridMultilevel"/>
    <w:tmpl w:val="55786328"/>
    <w:lvl w:ilvl="0" w:tplc="F64C5586">
      <w:start w:val="1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18"/>
  </w:num>
  <w:num w:numId="8">
    <w:abstractNumId w:val="24"/>
  </w:num>
  <w:num w:numId="9">
    <w:abstractNumId w:val="19"/>
  </w:num>
  <w:num w:numId="10">
    <w:abstractNumId w:val="21"/>
  </w:num>
  <w:num w:numId="11">
    <w:abstractNumId w:val="17"/>
  </w:num>
  <w:num w:numId="12">
    <w:abstractNumId w:val="14"/>
  </w:num>
  <w:num w:numId="13">
    <w:abstractNumId w:val="22"/>
  </w:num>
  <w:num w:numId="14">
    <w:abstractNumId w:val="16"/>
  </w:num>
  <w:num w:numId="15">
    <w:abstractNumId w:val="12"/>
  </w:num>
  <w:num w:numId="16">
    <w:abstractNumId w:val="8"/>
  </w:num>
  <w:num w:numId="17">
    <w:abstractNumId w:val="3"/>
  </w:num>
  <w:num w:numId="18">
    <w:abstractNumId w:val="11"/>
  </w:num>
  <w:num w:numId="19">
    <w:abstractNumId w:val="23"/>
  </w:num>
  <w:num w:numId="20">
    <w:abstractNumId w:val="10"/>
  </w:num>
  <w:num w:numId="21">
    <w:abstractNumId w:val="13"/>
  </w:num>
  <w:num w:numId="22">
    <w:abstractNumId w:val="4"/>
  </w:num>
  <w:num w:numId="23">
    <w:abstractNumId w:val="7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mirrorMargin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54C"/>
    <w:rsid w:val="00000B54"/>
    <w:rsid w:val="0000107D"/>
    <w:rsid w:val="0000160E"/>
    <w:rsid w:val="0000201E"/>
    <w:rsid w:val="00003CDE"/>
    <w:rsid w:val="0000415C"/>
    <w:rsid w:val="00004F3D"/>
    <w:rsid w:val="00004F45"/>
    <w:rsid w:val="00006227"/>
    <w:rsid w:val="000065E7"/>
    <w:rsid w:val="000079FF"/>
    <w:rsid w:val="00007EB6"/>
    <w:rsid w:val="000101F1"/>
    <w:rsid w:val="00012158"/>
    <w:rsid w:val="00012E32"/>
    <w:rsid w:val="00013D1D"/>
    <w:rsid w:val="0001553F"/>
    <w:rsid w:val="00017F68"/>
    <w:rsid w:val="0002059C"/>
    <w:rsid w:val="000231B6"/>
    <w:rsid w:val="000247A8"/>
    <w:rsid w:val="00025FC0"/>
    <w:rsid w:val="00026231"/>
    <w:rsid w:val="000278AE"/>
    <w:rsid w:val="00027B23"/>
    <w:rsid w:val="00031DE1"/>
    <w:rsid w:val="00032CE5"/>
    <w:rsid w:val="000340E6"/>
    <w:rsid w:val="0003552B"/>
    <w:rsid w:val="00035FDD"/>
    <w:rsid w:val="000360E1"/>
    <w:rsid w:val="00040FD0"/>
    <w:rsid w:val="00041BBB"/>
    <w:rsid w:val="00043000"/>
    <w:rsid w:val="000431F2"/>
    <w:rsid w:val="000435CB"/>
    <w:rsid w:val="00043964"/>
    <w:rsid w:val="00043A97"/>
    <w:rsid w:val="00045A75"/>
    <w:rsid w:val="00050BE1"/>
    <w:rsid w:val="00054E1E"/>
    <w:rsid w:val="00057BAC"/>
    <w:rsid w:val="00057DB2"/>
    <w:rsid w:val="000615CA"/>
    <w:rsid w:val="000617EF"/>
    <w:rsid w:val="00061D29"/>
    <w:rsid w:val="000641CE"/>
    <w:rsid w:val="00067F5E"/>
    <w:rsid w:val="00070128"/>
    <w:rsid w:val="000707D8"/>
    <w:rsid w:val="000714E1"/>
    <w:rsid w:val="000719AA"/>
    <w:rsid w:val="00071BDE"/>
    <w:rsid w:val="0007209E"/>
    <w:rsid w:val="000720FD"/>
    <w:rsid w:val="00073A04"/>
    <w:rsid w:val="000750EF"/>
    <w:rsid w:val="00075139"/>
    <w:rsid w:val="00076686"/>
    <w:rsid w:val="000775A4"/>
    <w:rsid w:val="00080411"/>
    <w:rsid w:val="0008095B"/>
    <w:rsid w:val="000848A0"/>
    <w:rsid w:val="000933E0"/>
    <w:rsid w:val="00093980"/>
    <w:rsid w:val="00094527"/>
    <w:rsid w:val="000A0ADC"/>
    <w:rsid w:val="000A1B9E"/>
    <w:rsid w:val="000A2166"/>
    <w:rsid w:val="000A4DF1"/>
    <w:rsid w:val="000A5277"/>
    <w:rsid w:val="000B5372"/>
    <w:rsid w:val="000C2B93"/>
    <w:rsid w:val="000C58BA"/>
    <w:rsid w:val="000C6BC4"/>
    <w:rsid w:val="000C7A3B"/>
    <w:rsid w:val="000D00AC"/>
    <w:rsid w:val="000D290B"/>
    <w:rsid w:val="000D2ADE"/>
    <w:rsid w:val="000D3410"/>
    <w:rsid w:val="000D383C"/>
    <w:rsid w:val="000D5240"/>
    <w:rsid w:val="000E1202"/>
    <w:rsid w:val="000E3BEF"/>
    <w:rsid w:val="000E3EC7"/>
    <w:rsid w:val="000E5716"/>
    <w:rsid w:val="000E5FB4"/>
    <w:rsid w:val="000F2DCF"/>
    <w:rsid w:val="000F4E4C"/>
    <w:rsid w:val="000F4EB3"/>
    <w:rsid w:val="000F5D05"/>
    <w:rsid w:val="000F5FBD"/>
    <w:rsid w:val="000F638F"/>
    <w:rsid w:val="000F6501"/>
    <w:rsid w:val="000F69DC"/>
    <w:rsid w:val="000F756C"/>
    <w:rsid w:val="000F7740"/>
    <w:rsid w:val="000F78E9"/>
    <w:rsid w:val="000F7C7B"/>
    <w:rsid w:val="00101E19"/>
    <w:rsid w:val="00103AF6"/>
    <w:rsid w:val="00105EBE"/>
    <w:rsid w:val="00106A79"/>
    <w:rsid w:val="00107D06"/>
    <w:rsid w:val="001106C9"/>
    <w:rsid w:val="001107BD"/>
    <w:rsid w:val="00110A6D"/>
    <w:rsid w:val="0011175D"/>
    <w:rsid w:val="00114979"/>
    <w:rsid w:val="00116051"/>
    <w:rsid w:val="00116BB4"/>
    <w:rsid w:val="00122F90"/>
    <w:rsid w:val="00123489"/>
    <w:rsid w:val="00123840"/>
    <w:rsid w:val="00125D90"/>
    <w:rsid w:val="00127B88"/>
    <w:rsid w:val="00127C67"/>
    <w:rsid w:val="00132D46"/>
    <w:rsid w:val="00133B4D"/>
    <w:rsid w:val="00134F0F"/>
    <w:rsid w:val="00135533"/>
    <w:rsid w:val="00136A34"/>
    <w:rsid w:val="00137EC3"/>
    <w:rsid w:val="00147134"/>
    <w:rsid w:val="00147419"/>
    <w:rsid w:val="00147816"/>
    <w:rsid w:val="00151D0C"/>
    <w:rsid w:val="001542C0"/>
    <w:rsid w:val="00155752"/>
    <w:rsid w:val="00160A31"/>
    <w:rsid w:val="001620AD"/>
    <w:rsid w:val="0016247B"/>
    <w:rsid w:val="001638A0"/>
    <w:rsid w:val="001640C8"/>
    <w:rsid w:val="001643FC"/>
    <w:rsid w:val="001655B3"/>
    <w:rsid w:val="00170270"/>
    <w:rsid w:val="00172246"/>
    <w:rsid w:val="00172369"/>
    <w:rsid w:val="00172E10"/>
    <w:rsid w:val="00174D8D"/>
    <w:rsid w:val="001816D6"/>
    <w:rsid w:val="00181AC5"/>
    <w:rsid w:val="00181EF4"/>
    <w:rsid w:val="00183683"/>
    <w:rsid w:val="00183EF2"/>
    <w:rsid w:val="00185E58"/>
    <w:rsid w:val="00190554"/>
    <w:rsid w:val="00194623"/>
    <w:rsid w:val="00196913"/>
    <w:rsid w:val="00196E69"/>
    <w:rsid w:val="001A1965"/>
    <w:rsid w:val="001A2721"/>
    <w:rsid w:val="001A28E4"/>
    <w:rsid w:val="001A61F8"/>
    <w:rsid w:val="001B14FC"/>
    <w:rsid w:val="001B4CC4"/>
    <w:rsid w:val="001B6AF1"/>
    <w:rsid w:val="001C09D5"/>
    <w:rsid w:val="001C34F0"/>
    <w:rsid w:val="001C3F48"/>
    <w:rsid w:val="001C58D5"/>
    <w:rsid w:val="001C7961"/>
    <w:rsid w:val="001D0381"/>
    <w:rsid w:val="001D0C1D"/>
    <w:rsid w:val="001D37AE"/>
    <w:rsid w:val="001D5908"/>
    <w:rsid w:val="001D6117"/>
    <w:rsid w:val="001D6795"/>
    <w:rsid w:val="001E049E"/>
    <w:rsid w:val="001E2719"/>
    <w:rsid w:val="001E4C70"/>
    <w:rsid w:val="001E64D5"/>
    <w:rsid w:val="001E6DDB"/>
    <w:rsid w:val="001F0250"/>
    <w:rsid w:val="001F02EE"/>
    <w:rsid w:val="001F040B"/>
    <w:rsid w:val="001F0651"/>
    <w:rsid w:val="001F22A7"/>
    <w:rsid w:val="001F4849"/>
    <w:rsid w:val="001F51DD"/>
    <w:rsid w:val="002001B6"/>
    <w:rsid w:val="00201C13"/>
    <w:rsid w:val="00202B95"/>
    <w:rsid w:val="002049DA"/>
    <w:rsid w:val="00205380"/>
    <w:rsid w:val="00207596"/>
    <w:rsid w:val="00210680"/>
    <w:rsid w:val="00212F99"/>
    <w:rsid w:val="0021612B"/>
    <w:rsid w:val="0021665C"/>
    <w:rsid w:val="00221212"/>
    <w:rsid w:val="002219F6"/>
    <w:rsid w:val="00223798"/>
    <w:rsid w:val="00224222"/>
    <w:rsid w:val="002247F8"/>
    <w:rsid w:val="0022619D"/>
    <w:rsid w:val="00227EAD"/>
    <w:rsid w:val="00235DAB"/>
    <w:rsid w:val="002365A8"/>
    <w:rsid w:val="00236737"/>
    <w:rsid w:val="00237814"/>
    <w:rsid w:val="002404C4"/>
    <w:rsid w:val="00245332"/>
    <w:rsid w:val="00257D57"/>
    <w:rsid w:val="00261E0F"/>
    <w:rsid w:val="00263147"/>
    <w:rsid w:val="002634B1"/>
    <w:rsid w:val="002669D5"/>
    <w:rsid w:val="00272C80"/>
    <w:rsid w:val="00275C38"/>
    <w:rsid w:val="00275F47"/>
    <w:rsid w:val="00277EF3"/>
    <w:rsid w:val="00281409"/>
    <w:rsid w:val="0028427E"/>
    <w:rsid w:val="0028470F"/>
    <w:rsid w:val="00284B90"/>
    <w:rsid w:val="0028767E"/>
    <w:rsid w:val="00287F63"/>
    <w:rsid w:val="0029032D"/>
    <w:rsid w:val="002905AF"/>
    <w:rsid w:val="0029364D"/>
    <w:rsid w:val="00295798"/>
    <w:rsid w:val="00296CE9"/>
    <w:rsid w:val="002A255E"/>
    <w:rsid w:val="002A502B"/>
    <w:rsid w:val="002B10F8"/>
    <w:rsid w:val="002B415C"/>
    <w:rsid w:val="002B43CF"/>
    <w:rsid w:val="002B5AAE"/>
    <w:rsid w:val="002B5BBD"/>
    <w:rsid w:val="002B6DC3"/>
    <w:rsid w:val="002B72CD"/>
    <w:rsid w:val="002C0E6F"/>
    <w:rsid w:val="002C0F36"/>
    <w:rsid w:val="002C213B"/>
    <w:rsid w:val="002C2EE5"/>
    <w:rsid w:val="002C36A8"/>
    <w:rsid w:val="002C4DA8"/>
    <w:rsid w:val="002C67FA"/>
    <w:rsid w:val="002D133D"/>
    <w:rsid w:val="002D1D8A"/>
    <w:rsid w:val="002D4013"/>
    <w:rsid w:val="002E0A99"/>
    <w:rsid w:val="002E2B92"/>
    <w:rsid w:val="002E3119"/>
    <w:rsid w:val="002E4002"/>
    <w:rsid w:val="002E4493"/>
    <w:rsid w:val="002E5BD3"/>
    <w:rsid w:val="002E7F9D"/>
    <w:rsid w:val="002F21B1"/>
    <w:rsid w:val="002F31AB"/>
    <w:rsid w:val="002F6763"/>
    <w:rsid w:val="00300C7B"/>
    <w:rsid w:val="00304342"/>
    <w:rsid w:val="00304FC2"/>
    <w:rsid w:val="00305666"/>
    <w:rsid w:val="003064C4"/>
    <w:rsid w:val="00307511"/>
    <w:rsid w:val="00310945"/>
    <w:rsid w:val="00311E81"/>
    <w:rsid w:val="00312A51"/>
    <w:rsid w:val="00312F1C"/>
    <w:rsid w:val="00316BAF"/>
    <w:rsid w:val="00325637"/>
    <w:rsid w:val="0032721E"/>
    <w:rsid w:val="00327250"/>
    <w:rsid w:val="0033107E"/>
    <w:rsid w:val="00332BAC"/>
    <w:rsid w:val="00332C24"/>
    <w:rsid w:val="00332D42"/>
    <w:rsid w:val="00337857"/>
    <w:rsid w:val="00340740"/>
    <w:rsid w:val="0034166F"/>
    <w:rsid w:val="003416ED"/>
    <w:rsid w:val="00346CC8"/>
    <w:rsid w:val="00350B91"/>
    <w:rsid w:val="00352E29"/>
    <w:rsid w:val="00353160"/>
    <w:rsid w:val="00356891"/>
    <w:rsid w:val="003572A0"/>
    <w:rsid w:val="003573F4"/>
    <w:rsid w:val="00361EC2"/>
    <w:rsid w:val="003622D0"/>
    <w:rsid w:val="003623AA"/>
    <w:rsid w:val="0036560F"/>
    <w:rsid w:val="00365A84"/>
    <w:rsid w:val="00366D7C"/>
    <w:rsid w:val="0037332F"/>
    <w:rsid w:val="00377AAD"/>
    <w:rsid w:val="00381986"/>
    <w:rsid w:val="00381A8C"/>
    <w:rsid w:val="0038291A"/>
    <w:rsid w:val="003833B0"/>
    <w:rsid w:val="0038570E"/>
    <w:rsid w:val="00385E59"/>
    <w:rsid w:val="003912D5"/>
    <w:rsid w:val="00391C32"/>
    <w:rsid w:val="00391F19"/>
    <w:rsid w:val="0039276C"/>
    <w:rsid w:val="0039338D"/>
    <w:rsid w:val="0039456D"/>
    <w:rsid w:val="00397C8A"/>
    <w:rsid w:val="00397D38"/>
    <w:rsid w:val="003A20E3"/>
    <w:rsid w:val="003A3A5B"/>
    <w:rsid w:val="003A73D4"/>
    <w:rsid w:val="003B03ED"/>
    <w:rsid w:val="003B145B"/>
    <w:rsid w:val="003B2D43"/>
    <w:rsid w:val="003B31EC"/>
    <w:rsid w:val="003B399B"/>
    <w:rsid w:val="003B4AE5"/>
    <w:rsid w:val="003B75F3"/>
    <w:rsid w:val="003B7F98"/>
    <w:rsid w:val="003C00ED"/>
    <w:rsid w:val="003C4DBA"/>
    <w:rsid w:val="003C79DB"/>
    <w:rsid w:val="003D0E9B"/>
    <w:rsid w:val="003D39D9"/>
    <w:rsid w:val="003D3F5C"/>
    <w:rsid w:val="003D4D42"/>
    <w:rsid w:val="003D5D00"/>
    <w:rsid w:val="003E0B97"/>
    <w:rsid w:val="003E5E2E"/>
    <w:rsid w:val="003E617D"/>
    <w:rsid w:val="003E70BA"/>
    <w:rsid w:val="003F1583"/>
    <w:rsid w:val="003F2F65"/>
    <w:rsid w:val="003F648A"/>
    <w:rsid w:val="00400533"/>
    <w:rsid w:val="00401BC8"/>
    <w:rsid w:val="0040553D"/>
    <w:rsid w:val="004100FB"/>
    <w:rsid w:val="004105B0"/>
    <w:rsid w:val="00410B03"/>
    <w:rsid w:val="00411C09"/>
    <w:rsid w:val="00412943"/>
    <w:rsid w:val="0041457B"/>
    <w:rsid w:val="00415727"/>
    <w:rsid w:val="00415C84"/>
    <w:rsid w:val="0041623D"/>
    <w:rsid w:val="00417D4C"/>
    <w:rsid w:val="00421504"/>
    <w:rsid w:val="00421718"/>
    <w:rsid w:val="00422771"/>
    <w:rsid w:val="0042287E"/>
    <w:rsid w:val="004233CE"/>
    <w:rsid w:val="00425513"/>
    <w:rsid w:val="004259D7"/>
    <w:rsid w:val="00427200"/>
    <w:rsid w:val="0042762F"/>
    <w:rsid w:val="004279C3"/>
    <w:rsid w:val="0043074F"/>
    <w:rsid w:val="00431B2B"/>
    <w:rsid w:val="004332EB"/>
    <w:rsid w:val="004336CC"/>
    <w:rsid w:val="00440A70"/>
    <w:rsid w:val="00445887"/>
    <w:rsid w:val="00445C7D"/>
    <w:rsid w:val="00451478"/>
    <w:rsid w:val="004521F7"/>
    <w:rsid w:val="00452600"/>
    <w:rsid w:val="00452792"/>
    <w:rsid w:val="00452E9F"/>
    <w:rsid w:val="004553C2"/>
    <w:rsid w:val="00455BDD"/>
    <w:rsid w:val="004569E7"/>
    <w:rsid w:val="00457401"/>
    <w:rsid w:val="00461B6C"/>
    <w:rsid w:val="00462842"/>
    <w:rsid w:val="00464EF0"/>
    <w:rsid w:val="00466B78"/>
    <w:rsid w:val="00467763"/>
    <w:rsid w:val="0047155B"/>
    <w:rsid w:val="0047587D"/>
    <w:rsid w:val="00475C30"/>
    <w:rsid w:val="00475D46"/>
    <w:rsid w:val="00475E29"/>
    <w:rsid w:val="00476FDC"/>
    <w:rsid w:val="00477822"/>
    <w:rsid w:val="00482423"/>
    <w:rsid w:val="004830B6"/>
    <w:rsid w:val="00483EC3"/>
    <w:rsid w:val="00483F74"/>
    <w:rsid w:val="00485B7C"/>
    <w:rsid w:val="00486A0D"/>
    <w:rsid w:val="00486FF6"/>
    <w:rsid w:val="00491B02"/>
    <w:rsid w:val="0049349D"/>
    <w:rsid w:val="00493A47"/>
    <w:rsid w:val="00495CFD"/>
    <w:rsid w:val="00497DC4"/>
    <w:rsid w:val="004A0037"/>
    <w:rsid w:val="004A1C3B"/>
    <w:rsid w:val="004A2FD4"/>
    <w:rsid w:val="004A3940"/>
    <w:rsid w:val="004A3C08"/>
    <w:rsid w:val="004A4574"/>
    <w:rsid w:val="004A47E5"/>
    <w:rsid w:val="004A739B"/>
    <w:rsid w:val="004A74E8"/>
    <w:rsid w:val="004A7C2C"/>
    <w:rsid w:val="004A7D5F"/>
    <w:rsid w:val="004B0AD2"/>
    <w:rsid w:val="004B2E45"/>
    <w:rsid w:val="004B4BAA"/>
    <w:rsid w:val="004B51FB"/>
    <w:rsid w:val="004B56DD"/>
    <w:rsid w:val="004B6719"/>
    <w:rsid w:val="004B6D49"/>
    <w:rsid w:val="004C3D17"/>
    <w:rsid w:val="004C42B4"/>
    <w:rsid w:val="004C5935"/>
    <w:rsid w:val="004C6427"/>
    <w:rsid w:val="004D13B1"/>
    <w:rsid w:val="004D2CFA"/>
    <w:rsid w:val="004D522A"/>
    <w:rsid w:val="004D53B0"/>
    <w:rsid w:val="004D5AB8"/>
    <w:rsid w:val="004D64CD"/>
    <w:rsid w:val="004D7171"/>
    <w:rsid w:val="004D7AB7"/>
    <w:rsid w:val="004E1900"/>
    <w:rsid w:val="004E3CC8"/>
    <w:rsid w:val="004E498F"/>
    <w:rsid w:val="004E4C33"/>
    <w:rsid w:val="004E635A"/>
    <w:rsid w:val="004F0D19"/>
    <w:rsid w:val="004F2F32"/>
    <w:rsid w:val="004F5EC1"/>
    <w:rsid w:val="004F7570"/>
    <w:rsid w:val="004F7A55"/>
    <w:rsid w:val="0050062A"/>
    <w:rsid w:val="005011BE"/>
    <w:rsid w:val="0050184B"/>
    <w:rsid w:val="005020C8"/>
    <w:rsid w:val="005021F5"/>
    <w:rsid w:val="00502268"/>
    <w:rsid w:val="0050280B"/>
    <w:rsid w:val="0050515E"/>
    <w:rsid w:val="0050519C"/>
    <w:rsid w:val="005073E9"/>
    <w:rsid w:val="00515ACE"/>
    <w:rsid w:val="00515E52"/>
    <w:rsid w:val="0051629E"/>
    <w:rsid w:val="005166E5"/>
    <w:rsid w:val="00517F2E"/>
    <w:rsid w:val="005217B5"/>
    <w:rsid w:val="0052276A"/>
    <w:rsid w:val="0052327C"/>
    <w:rsid w:val="00523C4A"/>
    <w:rsid w:val="00523EB5"/>
    <w:rsid w:val="0052711A"/>
    <w:rsid w:val="00530DE3"/>
    <w:rsid w:val="00530F44"/>
    <w:rsid w:val="005311DF"/>
    <w:rsid w:val="00532676"/>
    <w:rsid w:val="0053519A"/>
    <w:rsid w:val="0054060C"/>
    <w:rsid w:val="0054107D"/>
    <w:rsid w:val="005426E5"/>
    <w:rsid w:val="005437E7"/>
    <w:rsid w:val="00544D76"/>
    <w:rsid w:val="00545CEA"/>
    <w:rsid w:val="00554245"/>
    <w:rsid w:val="00554B4D"/>
    <w:rsid w:val="005550EC"/>
    <w:rsid w:val="0055567D"/>
    <w:rsid w:val="0055622D"/>
    <w:rsid w:val="00556526"/>
    <w:rsid w:val="005569C7"/>
    <w:rsid w:val="00557511"/>
    <w:rsid w:val="00557FB3"/>
    <w:rsid w:val="00560013"/>
    <w:rsid w:val="00560A10"/>
    <w:rsid w:val="005617A9"/>
    <w:rsid w:val="00564081"/>
    <w:rsid w:val="005641BD"/>
    <w:rsid w:val="005658BA"/>
    <w:rsid w:val="00565EE9"/>
    <w:rsid w:val="0057394C"/>
    <w:rsid w:val="005750D9"/>
    <w:rsid w:val="00583710"/>
    <w:rsid w:val="00583DE7"/>
    <w:rsid w:val="00583DF8"/>
    <w:rsid w:val="005843B4"/>
    <w:rsid w:val="00584422"/>
    <w:rsid w:val="00590B55"/>
    <w:rsid w:val="00591619"/>
    <w:rsid w:val="0059233B"/>
    <w:rsid w:val="00593600"/>
    <w:rsid w:val="005954A5"/>
    <w:rsid w:val="00596CB2"/>
    <w:rsid w:val="00597652"/>
    <w:rsid w:val="005A12C3"/>
    <w:rsid w:val="005A1A56"/>
    <w:rsid w:val="005A1A90"/>
    <w:rsid w:val="005A341F"/>
    <w:rsid w:val="005B3DF6"/>
    <w:rsid w:val="005B500D"/>
    <w:rsid w:val="005B676A"/>
    <w:rsid w:val="005B6E43"/>
    <w:rsid w:val="005B7049"/>
    <w:rsid w:val="005B76A4"/>
    <w:rsid w:val="005B77FD"/>
    <w:rsid w:val="005C0D74"/>
    <w:rsid w:val="005C4B14"/>
    <w:rsid w:val="005C55AB"/>
    <w:rsid w:val="005C60E1"/>
    <w:rsid w:val="005C702C"/>
    <w:rsid w:val="005D0DE9"/>
    <w:rsid w:val="005D4925"/>
    <w:rsid w:val="005D49DB"/>
    <w:rsid w:val="005D4DB2"/>
    <w:rsid w:val="005E0443"/>
    <w:rsid w:val="005E052E"/>
    <w:rsid w:val="005E19F7"/>
    <w:rsid w:val="005E1B3C"/>
    <w:rsid w:val="005E2BDB"/>
    <w:rsid w:val="005E3634"/>
    <w:rsid w:val="005E388B"/>
    <w:rsid w:val="005E3F78"/>
    <w:rsid w:val="005E4A6D"/>
    <w:rsid w:val="005E52C8"/>
    <w:rsid w:val="005E582F"/>
    <w:rsid w:val="005E6306"/>
    <w:rsid w:val="005E6BD3"/>
    <w:rsid w:val="005E6E4A"/>
    <w:rsid w:val="005E70E7"/>
    <w:rsid w:val="005E73C5"/>
    <w:rsid w:val="005E7C49"/>
    <w:rsid w:val="005F0228"/>
    <w:rsid w:val="005F07C3"/>
    <w:rsid w:val="005F1BAC"/>
    <w:rsid w:val="005F5681"/>
    <w:rsid w:val="006007F6"/>
    <w:rsid w:val="00600A63"/>
    <w:rsid w:val="00601952"/>
    <w:rsid w:val="00601C4B"/>
    <w:rsid w:val="00601C4E"/>
    <w:rsid w:val="00610534"/>
    <w:rsid w:val="0061087E"/>
    <w:rsid w:val="00610920"/>
    <w:rsid w:val="00611BAA"/>
    <w:rsid w:val="00614152"/>
    <w:rsid w:val="00614813"/>
    <w:rsid w:val="006165EB"/>
    <w:rsid w:val="0061708B"/>
    <w:rsid w:val="00621958"/>
    <w:rsid w:val="00622AF3"/>
    <w:rsid w:val="00623835"/>
    <w:rsid w:val="00625D77"/>
    <w:rsid w:val="00626452"/>
    <w:rsid w:val="00627003"/>
    <w:rsid w:val="00632B28"/>
    <w:rsid w:val="0063352B"/>
    <w:rsid w:val="00642C39"/>
    <w:rsid w:val="00645DBA"/>
    <w:rsid w:val="0064675A"/>
    <w:rsid w:val="00652657"/>
    <w:rsid w:val="0065335F"/>
    <w:rsid w:val="0065412A"/>
    <w:rsid w:val="00655BFB"/>
    <w:rsid w:val="00656FFA"/>
    <w:rsid w:val="00660218"/>
    <w:rsid w:val="006608B4"/>
    <w:rsid w:val="006616B7"/>
    <w:rsid w:val="00661B4A"/>
    <w:rsid w:val="00664BC1"/>
    <w:rsid w:val="00670278"/>
    <w:rsid w:val="006716D3"/>
    <w:rsid w:val="00673311"/>
    <w:rsid w:val="00676825"/>
    <w:rsid w:val="00680FC8"/>
    <w:rsid w:val="00687108"/>
    <w:rsid w:val="00687B76"/>
    <w:rsid w:val="00694CFA"/>
    <w:rsid w:val="00696116"/>
    <w:rsid w:val="006979D6"/>
    <w:rsid w:val="006A3A89"/>
    <w:rsid w:val="006A3F41"/>
    <w:rsid w:val="006A42EC"/>
    <w:rsid w:val="006A4875"/>
    <w:rsid w:val="006A5C0F"/>
    <w:rsid w:val="006A623F"/>
    <w:rsid w:val="006A73CA"/>
    <w:rsid w:val="006B28F0"/>
    <w:rsid w:val="006B6F9E"/>
    <w:rsid w:val="006B78DA"/>
    <w:rsid w:val="006C19D1"/>
    <w:rsid w:val="006C5053"/>
    <w:rsid w:val="006C54E4"/>
    <w:rsid w:val="006D0F76"/>
    <w:rsid w:val="006D17ED"/>
    <w:rsid w:val="006D22A4"/>
    <w:rsid w:val="006D265E"/>
    <w:rsid w:val="006D2CB0"/>
    <w:rsid w:val="006D3745"/>
    <w:rsid w:val="006D42C7"/>
    <w:rsid w:val="006D4E6E"/>
    <w:rsid w:val="006E03DA"/>
    <w:rsid w:val="006E0EA5"/>
    <w:rsid w:val="006E25CD"/>
    <w:rsid w:val="006E37C5"/>
    <w:rsid w:val="006E3960"/>
    <w:rsid w:val="006E449F"/>
    <w:rsid w:val="006E4E61"/>
    <w:rsid w:val="006E6076"/>
    <w:rsid w:val="006E6D08"/>
    <w:rsid w:val="006F1C55"/>
    <w:rsid w:val="006F61BE"/>
    <w:rsid w:val="006F6E57"/>
    <w:rsid w:val="00700145"/>
    <w:rsid w:val="00700218"/>
    <w:rsid w:val="00703F4C"/>
    <w:rsid w:val="00703FFB"/>
    <w:rsid w:val="0070451D"/>
    <w:rsid w:val="007057CA"/>
    <w:rsid w:val="007064BD"/>
    <w:rsid w:val="00707771"/>
    <w:rsid w:val="0071031F"/>
    <w:rsid w:val="007108AB"/>
    <w:rsid w:val="00711BE3"/>
    <w:rsid w:val="00711F27"/>
    <w:rsid w:val="007125DD"/>
    <w:rsid w:val="007155DA"/>
    <w:rsid w:val="00716321"/>
    <w:rsid w:val="00720577"/>
    <w:rsid w:val="0072201B"/>
    <w:rsid w:val="00723C3C"/>
    <w:rsid w:val="007240C1"/>
    <w:rsid w:val="00724FD4"/>
    <w:rsid w:val="00725E7B"/>
    <w:rsid w:val="00727D53"/>
    <w:rsid w:val="0073221D"/>
    <w:rsid w:val="007375F3"/>
    <w:rsid w:val="007377C9"/>
    <w:rsid w:val="00737D29"/>
    <w:rsid w:val="00737EC0"/>
    <w:rsid w:val="00741575"/>
    <w:rsid w:val="00741AAA"/>
    <w:rsid w:val="0074291C"/>
    <w:rsid w:val="00743063"/>
    <w:rsid w:val="00747E10"/>
    <w:rsid w:val="00751AAB"/>
    <w:rsid w:val="00751C35"/>
    <w:rsid w:val="00752828"/>
    <w:rsid w:val="00753E66"/>
    <w:rsid w:val="00756A9D"/>
    <w:rsid w:val="0076028D"/>
    <w:rsid w:val="00764142"/>
    <w:rsid w:val="00766422"/>
    <w:rsid w:val="00766B7D"/>
    <w:rsid w:val="007705B7"/>
    <w:rsid w:val="00774DCD"/>
    <w:rsid w:val="00775270"/>
    <w:rsid w:val="00776844"/>
    <w:rsid w:val="00776C98"/>
    <w:rsid w:val="007819D3"/>
    <w:rsid w:val="00782B8F"/>
    <w:rsid w:val="00783CB8"/>
    <w:rsid w:val="007850EE"/>
    <w:rsid w:val="00787D82"/>
    <w:rsid w:val="00796EC2"/>
    <w:rsid w:val="0079754D"/>
    <w:rsid w:val="00797D7C"/>
    <w:rsid w:val="007A0566"/>
    <w:rsid w:val="007A0CBB"/>
    <w:rsid w:val="007A171C"/>
    <w:rsid w:val="007A5A81"/>
    <w:rsid w:val="007B4C95"/>
    <w:rsid w:val="007B67F9"/>
    <w:rsid w:val="007B6B80"/>
    <w:rsid w:val="007C016D"/>
    <w:rsid w:val="007C1E12"/>
    <w:rsid w:val="007C34C9"/>
    <w:rsid w:val="007C4341"/>
    <w:rsid w:val="007C7893"/>
    <w:rsid w:val="007C7C56"/>
    <w:rsid w:val="007D223D"/>
    <w:rsid w:val="007D3471"/>
    <w:rsid w:val="007D6E69"/>
    <w:rsid w:val="007E12C0"/>
    <w:rsid w:val="007E2A2C"/>
    <w:rsid w:val="007E2C7C"/>
    <w:rsid w:val="007E32C5"/>
    <w:rsid w:val="007E3D2C"/>
    <w:rsid w:val="007E547B"/>
    <w:rsid w:val="007E5538"/>
    <w:rsid w:val="007E5787"/>
    <w:rsid w:val="007E58E3"/>
    <w:rsid w:val="007E6137"/>
    <w:rsid w:val="007E6333"/>
    <w:rsid w:val="007E718D"/>
    <w:rsid w:val="007F0216"/>
    <w:rsid w:val="007F18F2"/>
    <w:rsid w:val="007F1964"/>
    <w:rsid w:val="007F2D67"/>
    <w:rsid w:val="007F2F70"/>
    <w:rsid w:val="007F57AC"/>
    <w:rsid w:val="007F5A3A"/>
    <w:rsid w:val="007F5EC2"/>
    <w:rsid w:val="008012C6"/>
    <w:rsid w:val="00802190"/>
    <w:rsid w:val="00804242"/>
    <w:rsid w:val="0080442A"/>
    <w:rsid w:val="00805DD4"/>
    <w:rsid w:val="008104B9"/>
    <w:rsid w:val="0081482C"/>
    <w:rsid w:val="008211E0"/>
    <w:rsid w:val="0082371E"/>
    <w:rsid w:val="00826BED"/>
    <w:rsid w:val="00832143"/>
    <w:rsid w:val="00832239"/>
    <w:rsid w:val="008323AA"/>
    <w:rsid w:val="008339EC"/>
    <w:rsid w:val="00833F36"/>
    <w:rsid w:val="00834EA0"/>
    <w:rsid w:val="008356C3"/>
    <w:rsid w:val="008372D7"/>
    <w:rsid w:val="008409D6"/>
    <w:rsid w:val="00841B04"/>
    <w:rsid w:val="00841DAF"/>
    <w:rsid w:val="00842057"/>
    <w:rsid w:val="0084279F"/>
    <w:rsid w:val="00843085"/>
    <w:rsid w:val="00845A0F"/>
    <w:rsid w:val="008469E9"/>
    <w:rsid w:val="008471C0"/>
    <w:rsid w:val="00850358"/>
    <w:rsid w:val="00851894"/>
    <w:rsid w:val="00851934"/>
    <w:rsid w:val="00853A9C"/>
    <w:rsid w:val="00853C0C"/>
    <w:rsid w:val="00854967"/>
    <w:rsid w:val="008552B2"/>
    <w:rsid w:val="008555A6"/>
    <w:rsid w:val="008572B3"/>
    <w:rsid w:val="008613E8"/>
    <w:rsid w:val="0086187B"/>
    <w:rsid w:val="0086666C"/>
    <w:rsid w:val="0086716F"/>
    <w:rsid w:val="0087025C"/>
    <w:rsid w:val="008703CC"/>
    <w:rsid w:val="00872C03"/>
    <w:rsid w:val="00874E9C"/>
    <w:rsid w:val="0087693E"/>
    <w:rsid w:val="008772B7"/>
    <w:rsid w:val="00880260"/>
    <w:rsid w:val="0088065D"/>
    <w:rsid w:val="008835D2"/>
    <w:rsid w:val="00886890"/>
    <w:rsid w:val="008902A4"/>
    <w:rsid w:val="00890931"/>
    <w:rsid w:val="00895ABA"/>
    <w:rsid w:val="00896189"/>
    <w:rsid w:val="0089637E"/>
    <w:rsid w:val="008A0404"/>
    <w:rsid w:val="008A1DB7"/>
    <w:rsid w:val="008A30DD"/>
    <w:rsid w:val="008A31E4"/>
    <w:rsid w:val="008A6886"/>
    <w:rsid w:val="008A75BA"/>
    <w:rsid w:val="008B6114"/>
    <w:rsid w:val="008B7A8A"/>
    <w:rsid w:val="008C191B"/>
    <w:rsid w:val="008C320B"/>
    <w:rsid w:val="008C3B50"/>
    <w:rsid w:val="008C3EC3"/>
    <w:rsid w:val="008C4410"/>
    <w:rsid w:val="008C6C2C"/>
    <w:rsid w:val="008C6EE4"/>
    <w:rsid w:val="008D2225"/>
    <w:rsid w:val="008D7538"/>
    <w:rsid w:val="008E0D3C"/>
    <w:rsid w:val="008E1CDB"/>
    <w:rsid w:val="008E2781"/>
    <w:rsid w:val="008E3DEC"/>
    <w:rsid w:val="008E43CD"/>
    <w:rsid w:val="008E5037"/>
    <w:rsid w:val="008E575F"/>
    <w:rsid w:val="008E7E41"/>
    <w:rsid w:val="008F03FA"/>
    <w:rsid w:val="008F26DA"/>
    <w:rsid w:val="008F2F63"/>
    <w:rsid w:val="008F3408"/>
    <w:rsid w:val="008F48C4"/>
    <w:rsid w:val="008F65CA"/>
    <w:rsid w:val="008F6963"/>
    <w:rsid w:val="008F754D"/>
    <w:rsid w:val="0090221E"/>
    <w:rsid w:val="009039F5"/>
    <w:rsid w:val="009045E2"/>
    <w:rsid w:val="00904622"/>
    <w:rsid w:val="00907AF2"/>
    <w:rsid w:val="00910EFA"/>
    <w:rsid w:val="00911023"/>
    <w:rsid w:val="009135AF"/>
    <w:rsid w:val="0091425B"/>
    <w:rsid w:val="00917776"/>
    <w:rsid w:val="00917EE3"/>
    <w:rsid w:val="00924145"/>
    <w:rsid w:val="00924670"/>
    <w:rsid w:val="009254F9"/>
    <w:rsid w:val="00926B56"/>
    <w:rsid w:val="0092792F"/>
    <w:rsid w:val="00930157"/>
    <w:rsid w:val="00930E68"/>
    <w:rsid w:val="009322B3"/>
    <w:rsid w:val="00933551"/>
    <w:rsid w:val="00933719"/>
    <w:rsid w:val="00934222"/>
    <w:rsid w:val="00935918"/>
    <w:rsid w:val="00936757"/>
    <w:rsid w:val="00937B8A"/>
    <w:rsid w:val="00941728"/>
    <w:rsid w:val="00942A26"/>
    <w:rsid w:val="00942A67"/>
    <w:rsid w:val="00944CE3"/>
    <w:rsid w:val="009457A3"/>
    <w:rsid w:val="0094609A"/>
    <w:rsid w:val="00946695"/>
    <w:rsid w:val="009507B5"/>
    <w:rsid w:val="009518C7"/>
    <w:rsid w:val="009523CD"/>
    <w:rsid w:val="009527DF"/>
    <w:rsid w:val="00954601"/>
    <w:rsid w:val="009564E8"/>
    <w:rsid w:val="00961FB4"/>
    <w:rsid w:val="00962E21"/>
    <w:rsid w:val="00963698"/>
    <w:rsid w:val="00963EE2"/>
    <w:rsid w:val="00964D7A"/>
    <w:rsid w:val="00967173"/>
    <w:rsid w:val="00970129"/>
    <w:rsid w:val="00970DE6"/>
    <w:rsid w:val="00971A1F"/>
    <w:rsid w:val="009726BC"/>
    <w:rsid w:val="00975A61"/>
    <w:rsid w:val="00980B08"/>
    <w:rsid w:val="00983C3B"/>
    <w:rsid w:val="00986784"/>
    <w:rsid w:val="00986F0D"/>
    <w:rsid w:val="00992199"/>
    <w:rsid w:val="009924B1"/>
    <w:rsid w:val="009962A0"/>
    <w:rsid w:val="00996A70"/>
    <w:rsid w:val="00996F2E"/>
    <w:rsid w:val="009A1967"/>
    <w:rsid w:val="009A1FAF"/>
    <w:rsid w:val="009A454B"/>
    <w:rsid w:val="009A5797"/>
    <w:rsid w:val="009A6368"/>
    <w:rsid w:val="009A7930"/>
    <w:rsid w:val="009B0E22"/>
    <w:rsid w:val="009B1E82"/>
    <w:rsid w:val="009B2101"/>
    <w:rsid w:val="009B238B"/>
    <w:rsid w:val="009B3430"/>
    <w:rsid w:val="009B3723"/>
    <w:rsid w:val="009B380A"/>
    <w:rsid w:val="009B4744"/>
    <w:rsid w:val="009B5091"/>
    <w:rsid w:val="009B57C5"/>
    <w:rsid w:val="009C1837"/>
    <w:rsid w:val="009C3F8B"/>
    <w:rsid w:val="009C44BC"/>
    <w:rsid w:val="009C4A0B"/>
    <w:rsid w:val="009C4A14"/>
    <w:rsid w:val="009C4FF2"/>
    <w:rsid w:val="009C6996"/>
    <w:rsid w:val="009C6998"/>
    <w:rsid w:val="009D28F4"/>
    <w:rsid w:val="009D3FE7"/>
    <w:rsid w:val="009D5325"/>
    <w:rsid w:val="009D53F8"/>
    <w:rsid w:val="009D6DC4"/>
    <w:rsid w:val="009E0362"/>
    <w:rsid w:val="009E2A40"/>
    <w:rsid w:val="009E4441"/>
    <w:rsid w:val="009E6196"/>
    <w:rsid w:val="009E6541"/>
    <w:rsid w:val="009E69D6"/>
    <w:rsid w:val="009E7EB1"/>
    <w:rsid w:val="009F48BE"/>
    <w:rsid w:val="009F5508"/>
    <w:rsid w:val="00A00A2C"/>
    <w:rsid w:val="00A01B21"/>
    <w:rsid w:val="00A02AE6"/>
    <w:rsid w:val="00A0321A"/>
    <w:rsid w:val="00A074EE"/>
    <w:rsid w:val="00A07E48"/>
    <w:rsid w:val="00A1097E"/>
    <w:rsid w:val="00A125C4"/>
    <w:rsid w:val="00A139FA"/>
    <w:rsid w:val="00A17803"/>
    <w:rsid w:val="00A20389"/>
    <w:rsid w:val="00A21459"/>
    <w:rsid w:val="00A214E8"/>
    <w:rsid w:val="00A2228D"/>
    <w:rsid w:val="00A2288F"/>
    <w:rsid w:val="00A269BC"/>
    <w:rsid w:val="00A2768C"/>
    <w:rsid w:val="00A27801"/>
    <w:rsid w:val="00A30978"/>
    <w:rsid w:val="00A31044"/>
    <w:rsid w:val="00A33E41"/>
    <w:rsid w:val="00A4082D"/>
    <w:rsid w:val="00A40C09"/>
    <w:rsid w:val="00A43A78"/>
    <w:rsid w:val="00A43B43"/>
    <w:rsid w:val="00A4439D"/>
    <w:rsid w:val="00A452FC"/>
    <w:rsid w:val="00A4678D"/>
    <w:rsid w:val="00A51FFE"/>
    <w:rsid w:val="00A5399D"/>
    <w:rsid w:val="00A53A64"/>
    <w:rsid w:val="00A546E5"/>
    <w:rsid w:val="00A5734C"/>
    <w:rsid w:val="00A615FB"/>
    <w:rsid w:val="00A618CE"/>
    <w:rsid w:val="00A622C7"/>
    <w:rsid w:val="00A67059"/>
    <w:rsid w:val="00A672BA"/>
    <w:rsid w:val="00A717FA"/>
    <w:rsid w:val="00A72BCC"/>
    <w:rsid w:val="00A73AE7"/>
    <w:rsid w:val="00A77DE2"/>
    <w:rsid w:val="00A77EC2"/>
    <w:rsid w:val="00A820A1"/>
    <w:rsid w:val="00A85C69"/>
    <w:rsid w:val="00A8698E"/>
    <w:rsid w:val="00A86D63"/>
    <w:rsid w:val="00A90C04"/>
    <w:rsid w:val="00A95F9A"/>
    <w:rsid w:val="00A9658A"/>
    <w:rsid w:val="00A96D28"/>
    <w:rsid w:val="00A9708D"/>
    <w:rsid w:val="00AA063E"/>
    <w:rsid w:val="00AA10E5"/>
    <w:rsid w:val="00AA1D19"/>
    <w:rsid w:val="00AA2742"/>
    <w:rsid w:val="00AA3836"/>
    <w:rsid w:val="00AA3919"/>
    <w:rsid w:val="00AA47D8"/>
    <w:rsid w:val="00AA7FD8"/>
    <w:rsid w:val="00AB052C"/>
    <w:rsid w:val="00AB357E"/>
    <w:rsid w:val="00AB6477"/>
    <w:rsid w:val="00AB7EF5"/>
    <w:rsid w:val="00AC1052"/>
    <w:rsid w:val="00AC1E36"/>
    <w:rsid w:val="00AC2A64"/>
    <w:rsid w:val="00AC4BC0"/>
    <w:rsid w:val="00AC6143"/>
    <w:rsid w:val="00AC67D5"/>
    <w:rsid w:val="00AD3BF8"/>
    <w:rsid w:val="00AD632C"/>
    <w:rsid w:val="00AE08B8"/>
    <w:rsid w:val="00AE1115"/>
    <w:rsid w:val="00AE1A7E"/>
    <w:rsid w:val="00AE2E84"/>
    <w:rsid w:val="00AE3591"/>
    <w:rsid w:val="00AE5EC8"/>
    <w:rsid w:val="00AF17B7"/>
    <w:rsid w:val="00AF1E98"/>
    <w:rsid w:val="00AF4FFB"/>
    <w:rsid w:val="00AF6B55"/>
    <w:rsid w:val="00B00240"/>
    <w:rsid w:val="00B0119C"/>
    <w:rsid w:val="00B03311"/>
    <w:rsid w:val="00B066AE"/>
    <w:rsid w:val="00B10308"/>
    <w:rsid w:val="00B1312C"/>
    <w:rsid w:val="00B133E3"/>
    <w:rsid w:val="00B135C1"/>
    <w:rsid w:val="00B14965"/>
    <w:rsid w:val="00B14D3D"/>
    <w:rsid w:val="00B17791"/>
    <w:rsid w:val="00B17B68"/>
    <w:rsid w:val="00B20159"/>
    <w:rsid w:val="00B227BB"/>
    <w:rsid w:val="00B2435D"/>
    <w:rsid w:val="00B27A7F"/>
    <w:rsid w:val="00B3139F"/>
    <w:rsid w:val="00B326AD"/>
    <w:rsid w:val="00B4047A"/>
    <w:rsid w:val="00B40737"/>
    <w:rsid w:val="00B42401"/>
    <w:rsid w:val="00B45C9B"/>
    <w:rsid w:val="00B47249"/>
    <w:rsid w:val="00B504C3"/>
    <w:rsid w:val="00B52134"/>
    <w:rsid w:val="00B527D9"/>
    <w:rsid w:val="00B54CE2"/>
    <w:rsid w:val="00B607B7"/>
    <w:rsid w:val="00B629AE"/>
    <w:rsid w:val="00B6310F"/>
    <w:rsid w:val="00B66267"/>
    <w:rsid w:val="00B70A06"/>
    <w:rsid w:val="00B71CE2"/>
    <w:rsid w:val="00B73C58"/>
    <w:rsid w:val="00B75120"/>
    <w:rsid w:val="00B75AFB"/>
    <w:rsid w:val="00B76217"/>
    <w:rsid w:val="00B76530"/>
    <w:rsid w:val="00B76A37"/>
    <w:rsid w:val="00B805ED"/>
    <w:rsid w:val="00B80C0B"/>
    <w:rsid w:val="00B81B6A"/>
    <w:rsid w:val="00B83698"/>
    <w:rsid w:val="00B84A11"/>
    <w:rsid w:val="00B85FC9"/>
    <w:rsid w:val="00B90885"/>
    <w:rsid w:val="00B915E0"/>
    <w:rsid w:val="00B9502B"/>
    <w:rsid w:val="00BA3402"/>
    <w:rsid w:val="00BA57D7"/>
    <w:rsid w:val="00BA679E"/>
    <w:rsid w:val="00BA6A3D"/>
    <w:rsid w:val="00BB064C"/>
    <w:rsid w:val="00BB22EE"/>
    <w:rsid w:val="00BB281F"/>
    <w:rsid w:val="00BB4A48"/>
    <w:rsid w:val="00BB51B1"/>
    <w:rsid w:val="00BB6661"/>
    <w:rsid w:val="00BB77F7"/>
    <w:rsid w:val="00BC0304"/>
    <w:rsid w:val="00BC0DE9"/>
    <w:rsid w:val="00BC40B2"/>
    <w:rsid w:val="00BC437E"/>
    <w:rsid w:val="00BC714F"/>
    <w:rsid w:val="00BC72A6"/>
    <w:rsid w:val="00BC7D46"/>
    <w:rsid w:val="00BD3292"/>
    <w:rsid w:val="00BD39EF"/>
    <w:rsid w:val="00BD5191"/>
    <w:rsid w:val="00BD5F87"/>
    <w:rsid w:val="00BD6E7C"/>
    <w:rsid w:val="00BE143C"/>
    <w:rsid w:val="00BE1546"/>
    <w:rsid w:val="00BE1E45"/>
    <w:rsid w:val="00BE617A"/>
    <w:rsid w:val="00BE68C4"/>
    <w:rsid w:val="00BE72E7"/>
    <w:rsid w:val="00BF18EC"/>
    <w:rsid w:val="00BF390B"/>
    <w:rsid w:val="00BF4093"/>
    <w:rsid w:val="00BF6326"/>
    <w:rsid w:val="00C009A8"/>
    <w:rsid w:val="00C011D7"/>
    <w:rsid w:val="00C046CE"/>
    <w:rsid w:val="00C04F37"/>
    <w:rsid w:val="00C0554C"/>
    <w:rsid w:val="00C05CA5"/>
    <w:rsid w:val="00C06F52"/>
    <w:rsid w:val="00C10E11"/>
    <w:rsid w:val="00C12038"/>
    <w:rsid w:val="00C12C41"/>
    <w:rsid w:val="00C15037"/>
    <w:rsid w:val="00C168D9"/>
    <w:rsid w:val="00C16FAB"/>
    <w:rsid w:val="00C1737E"/>
    <w:rsid w:val="00C17596"/>
    <w:rsid w:val="00C21A98"/>
    <w:rsid w:val="00C25857"/>
    <w:rsid w:val="00C25D03"/>
    <w:rsid w:val="00C26FCF"/>
    <w:rsid w:val="00C27789"/>
    <w:rsid w:val="00C30138"/>
    <w:rsid w:val="00C33219"/>
    <w:rsid w:val="00C33A6E"/>
    <w:rsid w:val="00C355DA"/>
    <w:rsid w:val="00C35AE5"/>
    <w:rsid w:val="00C36A73"/>
    <w:rsid w:val="00C3793E"/>
    <w:rsid w:val="00C41AD3"/>
    <w:rsid w:val="00C447A7"/>
    <w:rsid w:val="00C44A04"/>
    <w:rsid w:val="00C47209"/>
    <w:rsid w:val="00C47434"/>
    <w:rsid w:val="00C47E24"/>
    <w:rsid w:val="00C50995"/>
    <w:rsid w:val="00C51E85"/>
    <w:rsid w:val="00C54747"/>
    <w:rsid w:val="00C55978"/>
    <w:rsid w:val="00C56A4B"/>
    <w:rsid w:val="00C5703F"/>
    <w:rsid w:val="00C610AC"/>
    <w:rsid w:val="00C64489"/>
    <w:rsid w:val="00C648DC"/>
    <w:rsid w:val="00C65978"/>
    <w:rsid w:val="00C70EB0"/>
    <w:rsid w:val="00C740D1"/>
    <w:rsid w:val="00C743F2"/>
    <w:rsid w:val="00C75D44"/>
    <w:rsid w:val="00C75F41"/>
    <w:rsid w:val="00C817D3"/>
    <w:rsid w:val="00C839F6"/>
    <w:rsid w:val="00C8416F"/>
    <w:rsid w:val="00C853CD"/>
    <w:rsid w:val="00C857F4"/>
    <w:rsid w:val="00C90638"/>
    <w:rsid w:val="00C9125D"/>
    <w:rsid w:val="00C91508"/>
    <w:rsid w:val="00C91673"/>
    <w:rsid w:val="00C94868"/>
    <w:rsid w:val="00C94A8E"/>
    <w:rsid w:val="00C94DF3"/>
    <w:rsid w:val="00C952FE"/>
    <w:rsid w:val="00C96262"/>
    <w:rsid w:val="00C97AEB"/>
    <w:rsid w:val="00CA36BB"/>
    <w:rsid w:val="00CA3D20"/>
    <w:rsid w:val="00CA6280"/>
    <w:rsid w:val="00CA678C"/>
    <w:rsid w:val="00CB1B30"/>
    <w:rsid w:val="00CB354B"/>
    <w:rsid w:val="00CB577E"/>
    <w:rsid w:val="00CB68A8"/>
    <w:rsid w:val="00CB6AF5"/>
    <w:rsid w:val="00CC0999"/>
    <w:rsid w:val="00CC2517"/>
    <w:rsid w:val="00CC4CB7"/>
    <w:rsid w:val="00CC5A48"/>
    <w:rsid w:val="00CC795E"/>
    <w:rsid w:val="00CD00DA"/>
    <w:rsid w:val="00CD02CC"/>
    <w:rsid w:val="00CD2FF9"/>
    <w:rsid w:val="00CD4325"/>
    <w:rsid w:val="00CD47B7"/>
    <w:rsid w:val="00CD5915"/>
    <w:rsid w:val="00CD62A0"/>
    <w:rsid w:val="00CD68A8"/>
    <w:rsid w:val="00CD6982"/>
    <w:rsid w:val="00CD7931"/>
    <w:rsid w:val="00CE0006"/>
    <w:rsid w:val="00CE149D"/>
    <w:rsid w:val="00CE22C9"/>
    <w:rsid w:val="00CE3C0F"/>
    <w:rsid w:val="00CE49C0"/>
    <w:rsid w:val="00CE4F15"/>
    <w:rsid w:val="00CE6ED0"/>
    <w:rsid w:val="00CF0C64"/>
    <w:rsid w:val="00CF2B78"/>
    <w:rsid w:val="00CF4F3B"/>
    <w:rsid w:val="00CF5269"/>
    <w:rsid w:val="00CF6443"/>
    <w:rsid w:val="00CF792D"/>
    <w:rsid w:val="00D00A6A"/>
    <w:rsid w:val="00D03553"/>
    <w:rsid w:val="00D04D5D"/>
    <w:rsid w:val="00D051A9"/>
    <w:rsid w:val="00D10122"/>
    <w:rsid w:val="00D117D1"/>
    <w:rsid w:val="00D13DE6"/>
    <w:rsid w:val="00D17D32"/>
    <w:rsid w:val="00D2097A"/>
    <w:rsid w:val="00D235AC"/>
    <w:rsid w:val="00D25732"/>
    <w:rsid w:val="00D26C18"/>
    <w:rsid w:val="00D26CCD"/>
    <w:rsid w:val="00D278CB"/>
    <w:rsid w:val="00D3096D"/>
    <w:rsid w:val="00D323D2"/>
    <w:rsid w:val="00D32784"/>
    <w:rsid w:val="00D3388B"/>
    <w:rsid w:val="00D34617"/>
    <w:rsid w:val="00D3740D"/>
    <w:rsid w:val="00D41727"/>
    <w:rsid w:val="00D4610C"/>
    <w:rsid w:val="00D464EF"/>
    <w:rsid w:val="00D50A25"/>
    <w:rsid w:val="00D50A67"/>
    <w:rsid w:val="00D51899"/>
    <w:rsid w:val="00D562C8"/>
    <w:rsid w:val="00D639CC"/>
    <w:rsid w:val="00D6429F"/>
    <w:rsid w:val="00D6686D"/>
    <w:rsid w:val="00D67568"/>
    <w:rsid w:val="00D67939"/>
    <w:rsid w:val="00D71705"/>
    <w:rsid w:val="00D71C89"/>
    <w:rsid w:val="00D7205A"/>
    <w:rsid w:val="00D748A0"/>
    <w:rsid w:val="00D75C2E"/>
    <w:rsid w:val="00D75D99"/>
    <w:rsid w:val="00D7685F"/>
    <w:rsid w:val="00D775A5"/>
    <w:rsid w:val="00D7783E"/>
    <w:rsid w:val="00D77D7C"/>
    <w:rsid w:val="00D801B4"/>
    <w:rsid w:val="00D80718"/>
    <w:rsid w:val="00D8110D"/>
    <w:rsid w:val="00D81E03"/>
    <w:rsid w:val="00D85A9E"/>
    <w:rsid w:val="00D86AF6"/>
    <w:rsid w:val="00D871ED"/>
    <w:rsid w:val="00D87C4B"/>
    <w:rsid w:val="00D926CB"/>
    <w:rsid w:val="00D93B02"/>
    <w:rsid w:val="00D94944"/>
    <w:rsid w:val="00DA6F40"/>
    <w:rsid w:val="00DA7B43"/>
    <w:rsid w:val="00DA7C8C"/>
    <w:rsid w:val="00DB0D05"/>
    <w:rsid w:val="00DB14B3"/>
    <w:rsid w:val="00DB21EC"/>
    <w:rsid w:val="00DB4891"/>
    <w:rsid w:val="00DB5049"/>
    <w:rsid w:val="00DB5DEB"/>
    <w:rsid w:val="00DC1903"/>
    <w:rsid w:val="00DC1C7D"/>
    <w:rsid w:val="00DC2636"/>
    <w:rsid w:val="00DC3E05"/>
    <w:rsid w:val="00DC6BE8"/>
    <w:rsid w:val="00DD394E"/>
    <w:rsid w:val="00DD3C53"/>
    <w:rsid w:val="00DD3DD7"/>
    <w:rsid w:val="00DD6D3D"/>
    <w:rsid w:val="00DE0237"/>
    <w:rsid w:val="00DE1B15"/>
    <w:rsid w:val="00DE1D26"/>
    <w:rsid w:val="00DE2103"/>
    <w:rsid w:val="00DE327E"/>
    <w:rsid w:val="00DE74B9"/>
    <w:rsid w:val="00DF0573"/>
    <w:rsid w:val="00DF13D6"/>
    <w:rsid w:val="00DF1ACE"/>
    <w:rsid w:val="00DF2ED6"/>
    <w:rsid w:val="00DF3155"/>
    <w:rsid w:val="00DF3B9E"/>
    <w:rsid w:val="00DF5270"/>
    <w:rsid w:val="00E01231"/>
    <w:rsid w:val="00E01FC9"/>
    <w:rsid w:val="00E029F7"/>
    <w:rsid w:val="00E04962"/>
    <w:rsid w:val="00E05AF0"/>
    <w:rsid w:val="00E05D3E"/>
    <w:rsid w:val="00E068EF"/>
    <w:rsid w:val="00E075D8"/>
    <w:rsid w:val="00E1377C"/>
    <w:rsid w:val="00E143DA"/>
    <w:rsid w:val="00E155FD"/>
    <w:rsid w:val="00E15F4E"/>
    <w:rsid w:val="00E21426"/>
    <w:rsid w:val="00E21EB4"/>
    <w:rsid w:val="00E2317F"/>
    <w:rsid w:val="00E2449D"/>
    <w:rsid w:val="00E25CB9"/>
    <w:rsid w:val="00E335B2"/>
    <w:rsid w:val="00E339CE"/>
    <w:rsid w:val="00E4432C"/>
    <w:rsid w:val="00E4477E"/>
    <w:rsid w:val="00E44B65"/>
    <w:rsid w:val="00E453EA"/>
    <w:rsid w:val="00E50473"/>
    <w:rsid w:val="00E53470"/>
    <w:rsid w:val="00E5449D"/>
    <w:rsid w:val="00E548BE"/>
    <w:rsid w:val="00E55311"/>
    <w:rsid w:val="00E562FD"/>
    <w:rsid w:val="00E56874"/>
    <w:rsid w:val="00E6083B"/>
    <w:rsid w:val="00E60B99"/>
    <w:rsid w:val="00E654FC"/>
    <w:rsid w:val="00E71E8E"/>
    <w:rsid w:val="00E71ECF"/>
    <w:rsid w:val="00E7386C"/>
    <w:rsid w:val="00E74229"/>
    <w:rsid w:val="00E82F0F"/>
    <w:rsid w:val="00E83C68"/>
    <w:rsid w:val="00E83E24"/>
    <w:rsid w:val="00E84C46"/>
    <w:rsid w:val="00E85BB9"/>
    <w:rsid w:val="00E86F9F"/>
    <w:rsid w:val="00E876F6"/>
    <w:rsid w:val="00E903CC"/>
    <w:rsid w:val="00E91C1C"/>
    <w:rsid w:val="00E92247"/>
    <w:rsid w:val="00E93918"/>
    <w:rsid w:val="00E95C7D"/>
    <w:rsid w:val="00E968DF"/>
    <w:rsid w:val="00E9792F"/>
    <w:rsid w:val="00EA0F87"/>
    <w:rsid w:val="00EA1D7D"/>
    <w:rsid w:val="00EA3C89"/>
    <w:rsid w:val="00EA46D1"/>
    <w:rsid w:val="00EA7165"/>
    <w:rsid w:val="00EB4128"/>
    <w:rsid w:val="00EB5D3A"/>
    <w:rsid w:val="00EB621F"/>
    <w:rsid w:val="00EB6C6C"/>
    <w:rsid w:val="00EC0199"/>
    <w:rsid w:val="00EC122E"/>
    <w:rsid w:val="00EC3958"/>
    <w:rsid w:val="00EC41F4"/>
    <w:rsid w:val="00EC4AAF"/>
    <w:rsid w:val="00EC4C03"/>
    <w:rsid w:val="00EC52D2"/>
    <w:rsid w:val="00EC698B"/>
    <w:rsid w:val="00EC6F22"/>
    <w:rsid w:val="00EC7C9D"/>
    <w:rsid w:val="00ED1FC3"/>
    <w:rsid w:val="00ED2CEF"/>
    <w:rsid w:val="00ED3E92"/>
    <w:rsid w:val="00ED3F0C"/>
    <w:rsid w:val="00ED3FEB"/>
    <w:rsid w:val="00ED7ABC"/>
    <w:rsid w:val="00ED7F58"/>
    <w:rsid w:val="00EE040B"/>
    <w:rsid w:val="00EE04C6"/>
    <w:rsid w:val="00EE0748"/>
    <w:rsid w:val="00EE0B7C"/>
    <w:rsid w:val="00EE108E"/>
    <w:rsid w:val="00EE1B8D"/>
    <w:rsid w:val="00EE3930"/>
    <w:rsid w:val="00EE3C2E"/>
    <w:rsid w:val="00EE481D"/>
    <w:rsid w:val="00EE528B"/>
    <w:rsid w:val="00EE57F8"/>
    <w:rsid w:val="00EE725C"/>
    <w:rsid w:val="00EF2283"/>
    <w:rsid w:val="00EF39EC"/>
    <w:rsid w:val="00EF3D1A"/>
    <w:rsid w:val="00EF6BB0"/>
    <w:rsid w:val="00F0001C"/>
    <w:rsid w:val="00F00D0A"/>
    <w:rsid w:val="00F0180B"/>
    <w:rsid w:val="00F022EA"/>
    <w:rsid w:val="00F03DE4"/>
    <w:rsid w:val="00F03E04"/>
    <w:rsid w:val="00F07238"/>
    <w:rsid w:val="00F112C5"/>
    <w:rsid w:val="00F12620"/>
    <w:rsid w:val="00F132C8"/>
    <w:rsid w:val="00F14882"/>
    <w:rsid w:val="00F14FF9"/>
    <w:rsid w:val="00F2044D"/>
    <w:rsid w:val="00F204E8"/>
    <w:rsid w:val="00F21F68"/>
    <w:rsid w:val="00F224B7"/>
    <w:rsid w:val="00F24888"/>
    <w:rsid w:val="00F24D46"/>
    <w:rsid w:val="00F24D5F"/>
    <w:rsid w:val="00F258C6"/>
    <w:rsid w:val="00F25D3E"/>
    <w:rsid w:val="00F3331D"/>
    <w:rsid w:val="00F35C7B"/>
    <w:rsid w:val="00F41662"/>
    <w:rsid w:val="00F41791"/>
    <w:rsid w:val="00F43B3E"/>
    <w:rsid w:val="00F45ABD"/>
    <w:rsid w:val="00F475D4"/>
    <w:rsid w:val="00F476B3"/>
    <w:rsid w:val="00F47F94"/>
    <w:rsid w:val="00F502DC"/>
    <w:rsid w:val="00F506D2"/>
    <w:rsid w:val="00F51A07"/>
    <w:rsid w:val="00F54197"/>
    <w:rsid w:val="00F56337"/>
    <w:rsid w:val="00F57674"/>
    <w:rsid w:val="00F60CCF"/>
    <w:rsid w:val="00F631C3"/>
    <w:rsid w:val="00F63487"/>
    <w:rsid w:val="00F66D08"/>
    <w:rsid w:val="00F67B94"/>
    <w:rsid w:val="00F730D8"/>
    <w:rsid w:val="00F733D5"/>
    <w:rsid w:val="00F73934"/>
    <w:rsid w:val="00F73A7D"/>
    <w:rsid w:val="00F74EEE"/>
    <w:rsid w:val="00F760BF"/>
    <w:rsid w:val="00F76550"/>
    <w:rsid w:val="00F766BD"/>
    <w:rsid w:val="00F76C25"/>
    <w:rsid w:val="00F80FDE"/>
    <w:rsid w:val="00F824C5"/>
    <w:rsid w:val="00F82BA7"/>
    <w:rsid w:val="00F839DB"/>
    <w:rsid w:val="00F87C9C"/>
    <w:rsid w:val="00F9064E"/>
    <w:rsid w:val="00F925DC"/>
    <w:rsid w:val="00F92C6F"/>
    <w:rsid w:val="00F963C5"/>
    <w:rsid w:val="00F97D87"/>
    <w:rsid w:val="00FA0A17"/>
    <w:rsid w:val="00FA2E4B"/>
    <w:rsid w:val="00FA4B13"/>
    <w:rsid w:val="00FA57C5"/>
    <w:rsid w:val="00FA6FDE"/>
    <w:rsid w:val="00FB21ED"/>
    <w:rsid w:val="00FB2338"/>
    <w:rsid w:val="00FB4723"/>
    <w:rsid w:val="00FB5EE9"/>
    <w:rsid w:val="00FB6987"/>
    <w:rsid w:val="00FC01EF"/>
    <w:rsid w:val="00FC3BFF"/>
    <w:rsid w:val="00FC5DF4"/>
    <w:rsid w:val="00FC6951"/>
    <w:rsid w:val="00FD20F9"/>
    <w:rsid w:val="00FD23C5"/>
    <w:rsid w:val="00FD266B"/>
    <w:rsid w:val="00FD508E"/>
    <w:rsid w:val="00FD52F8"/>
    <w:rsid w:val="00FE0A4E"/>
    <w:rsid w:val="00FE1748"/>
    <w:rsid w:val="00FE435A"/>
    <w:rsid w:val="00FE6FD8"/>
    <w:rsid w:val="00FF0510"/>
    <w:rsid w:val="00FF0DFD"/>
    <w:rsid w:val="00FF2548"/>
    <w:rsid w:val="00FF33B3"/>
    <w:rsid w:val="00FF45D6"/>
    <w:rsid w:val="00FF53A6"/>
    <w:rsid w:val="00FF78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5362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B14FC"/>
    <w:pPr>
      <w:spacing w:after="0"/>
    </w:pPr>
    <w:rPr>
      <w:rFonts w:ascii="Arial" w:eastAsia="Times New Roman" w:hAnsi="Arial" w:cs="Arial"/>
      <w:sz w:val="28"/>
      <w:lang w:val="en-GB"/>
    </w:rPr>
  </w:style>
  <w:style w:type="paragraph" w:styleId="Heading1">
    <w:name w:val="heading 1"/>
    <w:basedOn w:val="Normal"/>
    <w:next w:val="Normal"/>
    <w:link w:val="Heading1Char"/>
    <w:qFormat/>
    <w:rsid w:val="007E58E3"/>
    <w:pPr>
      <w:keepNext/>
      <w:tabs>
        <w:tab w:val="left" w:pos="720"/>
        <w:tab w:val="left" w:pos="1440"/>
        <w:tab w:val="left" w:pos="216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</w:tabs>
      <w:suppressAutoHyphens/>
      <w:autoSpaceDE w:val="0"/>
      <w:autoSpaceDN w:val="0"/>
      <w:outlineLvl w:val="0"/>
    </w:pPr>
    <w:rPr>
      <w:rFonts w:ascii="Times New Roman" w:hAnsi="Times New Roman" w:cs="Times New Roman"/>
      <w:b/>
      <w:bCs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E22C9"/>
    <w:pPr>
      <w:spacing w:after="200"/>
      <w:ind w:left="720"/>
      <w:contextualSpacing/>
    </w:pPr>
    <w:rPr>
      <w:rFonts w:asciiTheme="minorHAnsi" w:eastAsiaTheme="minorHAnsi" w:hAnsiTheme="minorHAnsi" w:cstheme="minorBidi"/>
      <w:sz w:val="24"/>
      <w:lang w:val="en-US"/>
    </w:rPr>
  </w:style>
  <w:style w:type="table" w:styleId="TableGrid">
    <w:name w:val="Table Grid"/>
    <w:basedOn w:val="TableNormal"/>
    <w:uiPriority w:val="59"/>
    <w:rsid w:val="00352E2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183EF2"/>
    <w:rPr>
      <w:color w:val="0000FF" w:themeColor="hyperlink"/>
      <w:u w:val="single"/>
    </w:rPr>
  </w:style>
  <w:style w:type="paragraph" w:styleId="NormalWeb">
    <w:name w:val="Normal (Web)"/>
    <w:basedOn w:val="Normal"/>
    <w:rsid w:val="00D86AF6"/>
    <w:pPr>
      <w:spacing w:beforeLines="1" w:afterLines="1"/>
    </w:pPr>
    <w:rPr>
      <w:rFonts w:ascii="Times" w:eastAsiaTheme="minorHAnsi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F74E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4EEE"/>
    <w:rPr>
      <w:rFonts w:ascii="Lucida Grande" w:eastAsia="Times New Roman" w:hAnsi="Lucida Grande" w:cs="Arial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rsid w:val="007E58E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Footer">
    <w:name w:val="footer"/>
    <w:basedOn w:val="Normal"/>
    <w:link w:val="Foot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FooterChar">
    <w:name w:val="Footer Char"/>
    <w:basedOn w:val="DefaultParagraphFont"/>
    <w:link w:val="Footer"/>
    <w:rsid w:val="007E58E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7E58E3"/>
  </w:style>
  <w:style w:type="paragraph" w:styleId="Header">
    <w:name w:val="header"/>
    <w:basedOn w:val="Normal"/>
    <w:link w:val="HeaderChar"/>
    <w:rsid w:val="007E58E3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7E58E3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qFormat/>
    <w:rsid w:val="007E58E3"/>
    <w:rPr>
      <w:b/>
      <w:bCs/>
    </w:rPr>
  </w:style>
  <w:style w:type="character" w:styleId="CommentReference">
    <w:name w:val="annotation reference"/>
    <w:basedOn w:val="DefaultParagraphFont"/>
    <w:rsid w:val="007E58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58E3"/>
    <w:rPr>
      <w:rFonts w:ascii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7E5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7E5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5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7E58E3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7E58E3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Emphasis">
    <w:name w:val="Emphasis"/>
    <w:basedOn w:val="DefaultParagraphFont"/>
    <w:qFormat/>
    <w:rsid w:val="007E58E3"/>
    <w:rPr>
      <w:i/>
      <w:iCs/>
    </w:rPr>
  </w:style>
  <w:style w:type="character" w:customStyle="1" w:styleId="hmmessage">
    <w:name w:val="hmmessage"/>
    <w:basedOn w:val="DefaultParagraphFont"/>
    <w:rsid w:val="007E58E3"/>
  </w:style>
  <w:style w:type="paragraph" w:customStyle="1" w:styleId="TxBrp2">
    <w:name w:val="TxBr_p2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customStyle="1" w:styleId="TxBrp1">
    <w:name w:val="TxBr_p1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pacing w:val="-2"/>
      <w:sz w:val="24"/>
      <w:lang w:val="en-US"/>
    </w:rPr>
  </w:style>
  <w:style w:type="paragraph" w:styleId="BodyText">
    <w:name w:val="Body Text"/>
    <w:basedOn w:val="Normal"/>
    <w:link w:val="BodyTextChar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exact"/>
      <w:ind w:right="90"/>
      <w:jc w:val="both"/>
    </w:pPr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rsid w:val="007E58E3"/>
    <w:rPr>
      <w:rFonts w:ascii="Arial" w:eastAsia="Times New Roman" w:hAnsi="Arial" w:cs="Arial"/>
      <w:sz w:val="18"/>
    </w:rPr>
  </w:style>
  <w:style w:type="paragraph" w:customStyle="1" w:styleId="TxBrc5">
    <w:name w:val="TxBr_c5"/>
    <w:basedOn w:val="Normal"/>
    <w:rsid w:val="007E58E3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Times New Roman"/>
      <w:sz w:val="20"/>
      <w:lang w:val="en-US"/>
    </w:rPr>
  </w:style>
  <w:style w:type="character" w:styleId="HTMLTypewriter">
    <w:name w:val="HTML Typewriter"/>
    <w:basedOn w:val="DefaultParagraphFont"/>
    <w:rsid w:val="007E58E3"/>
    <w:rPr>
      <w:rFonts w:ascii="Courier New" w:eastAsia="Arial Unicode MS" w:hAnsi="Courier New" w:cs="Courier New" w:hint="default"/>
      <w:sz w:val="20"/>
      <w:szCs w:val="20"/>
    </w:rPr>
  </w:style>
  <w:style w:type="paragraph" w:styleId="BodyText2">
    <w:name w:val="Body Text 2"/>
    <w:basedOn w:val="Normal"/>
    <w:link w:val="BodyText2Char"/>
    <w:rsid w:val="007E58E3"/>
    <w:pPr>
      <w:spacing w:after="120" w:line="480" w:lineRule="auto"/>
    </w:pPr>
    <w:rPr>
      <w:rFonts w:ascii="Times New Roman" w:hAnsi="Times New Roman" w:cs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7E58E3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7E5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E58E3"/>
    <w:rPr>
      <w:rFonts w:ascii="Courier New" w:eastAsia="Arial Unicode MS" w:hAnsi="Courier New" w:cs="Courier New"/>
      <w:sz w:val="20"/>
      <w:szCs w:val="20"/>
    </w:rPr>
  </w:style>
  <w:style w:type="paragraph" w:customStyle="1" w:styleId="TxBrp16">
    <w:name w:val="TxBr_p16"/>
    <w:basedOn w:val="Normal"/>
    <w:rsid w:val="007E58E3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</w:pPr>
    <w:rPr>
      <w:rFonts w:ascii="Times New Roman" w:hAnsi="Times New Roman" w:cs="Times New Roman"/>
      <w:sz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E58E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E58E3"/>
    <w:rPr>
      <w:rFonts w:ascii="Consolas" w:eastAsia="Calibri" w:hAnsi="Consolas" w:cs="Times New Roman"/>
      <w:sz w:val="21"/>
      <w:szCs w:val="21"/>
    </w:rPr>
  </w:style>
  <w:style w:type="paragraph" w:styleId="BodyText3">
    <w:name w:val="Body Text 3"/>
    <w:basedOn w:val="Normal"/>
    <w:link w:val="BodyText3Char"/>
    <w:rsid w:val="007E58E3"/>
    <w:pPr>
      <w:spacing w:after="120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7E58E3"/>
    <w:rPr>
      <w:rFonts w:ascii="Times New Roman" w:eastAsia="Times New Roman" w:hAnsi="Times New Roman" w:cs="Times New Roman"/>
      <w:sz w:val="16"/>
      <w:szCs w:val="16"/>
    </w:rPr>
  </w:style>
  <w:style w:type="paragraph" w:customStyle="1" w:styleId="TxBrp4">
    <w:name w:val="TxBr_p4"/>
    <w:basedOn w:val="Normal"/>
    <w:rsid w:val="007E58E3"/>
    <w:pPr>
      <w:widowControl w:val="0"/>
      <w:tabs>
        <w:tab w:val="left" w:pos="204"/>
      </w:tabs>
      <w:spacing w:line="170" w:lineRule="atLeast"/>
      <w:jc w:val="both"/>
    </w:pPr>
    <w:rPr>
      <w:rFonts w:ascii="Garamond" w:hAnsi="Garamond" w:cs="Times New Roman"/>
      <w:snapToGrid w:val="0"/>
      <w:sz w:val="24"/>
      <w:lang w:val="en-US"/>
    </w:rPr>
  </w:style>
  <w:style w:type="character" w:styleId="FollowedHyperlink">
    <w:name w:val="FollowedHyperlink"/>
    <w:basedOn w:val="DefaultParagraphFont"/>
    <w:rsid w:val="007E58E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E58E3"/>
    <w:rPr>
      <w:rFonts w:ascii="Times New Roman" w:hAnsi="Times New Roman" w:cs="Times New Roman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E58E3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7E58E3"/>
    <w:rPr>
      <w:vertAlign w:val="superscript"/>
    </w:rPr>
  </w:style>
  <w:style w:type="paragraph" w:customStyle="1" w:styleId="Spoken-LeaderSenseline1">
    <w:name w:val="Spoken-Leader Senseline 1"/>
    <w:basedOn w:val="Normal"/>
    <w:rsid w:val="007E58E3"/>
    <w:pPr>
      <w:tabs>
        <w:tab w:val="right" w:pos="7920"/>
      </w:tabs>
      <w:ind w:left="504" w:hanging="504"/>
    </w:pPr>
    <w:rPr>
      <w:rFonts w:ascii="Times New Roman" w:hAnsi="Times New Roman" w:cs="Times New Roman"/>
      <w:sz w:val="26"/>
      <w:szCs w:val="20"/>
      <w:lang w:val="la-Latn"/>
    </w:rPr>
  </w:style>
  <w:style w:type="character" w:customStyle="1" w:styleId="lead1">
    <w:name w:val="lead1"/>
    <w:basedOn w:val="DefaultParagraphFont"/>
    <w:rsid w:val="00486FF6"/>
    <w:rPr>
      <w:i/>
      <w:iCs/>
    </w:rPr>
  </w:style>
  <w:style w:type="character" w:customStyle="1" w:styleId="music">
    <w:name w:val="music"/>
    <w:basedOn w:val="DefaultParagraphFont"/>
    <w:rsid w:val="00486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8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3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D81AE8-FC38-6D40-9FA4-E47B0327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Bartoldus</dc:creator>
  <cp:keywords/>
  <cp:lastModifiedBy>Mary Bartoldus</cp:lastModifiedBy>
  <cp:revision>3</cp:revision>
  <cp:lastPrinted>2015-06-20T19:20:00Z</cp:lastPrinted>
  <dcterms:created xsi:type="dcterms:W3CDTF">2015-06-20T19:20:00Z</dcterms:created>
  <dcterms:modified xsi:type="dcterms:W3CDTF">2015-06-20T19:21:00Z</dcterms:modified>
</cp:coreProperties>
</file>